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E6A" w:rsidRPr="00876E6A" w:rsidRDefault="00876E6A" w:rsidP="00876E6A">
      <w:pPr>
        <w:contextualSpacing/>
        <w:jc w:val="center"/>
        <w:rPr>
          <w:rFonts w:ascii="Times New Roman" w:hAnsi="Times New Roman"/>
          <w:b/>
          <w:iCs/>
          <w:sz w:val="28"/>
          <w:szCs w:val="28"/>
          <w:lang w:val="ru-RU" w:eastAsia="ru-RU" w:bidi="ar-SA"/>
        </w:rPr>
      </w:pPr>
      <w:bookmarkStart w:id="0" w:name="_GoBack"/>
      <w:bookmarkEnd w:id="0"/>
      <w:r w:rsidRPr="00876E6A">
        <w:rPr>
          <w:rFonts w:ascii="Times New Roman" w:hAnsi="Times New Roman"/>
          <w:b/>
          <w:iCs/>
          <w:sz w:val="28"/>
          <w:szCs w:val="28"/>
          <w:lang w:val="ru-RU" w:eastAsia="ru-RU" w:bidi="ar-SA"/>
        </w:rPr>
        <w:t>Муниципальное бюджетное общеобразовательное учреждение «</w:t>
      </w:r>
      <w:proofErr w:type="spellStart"/>
      <w:r w:rsidRPr="00876E6A">
        <w:rPr>
          <w:rFonts w:ascii="Times New Roman" w:hAnsi="Times New Roman"/>
          <w:b/>
          <w:iCs/>
          <w:sz w:val="28"/>
          <w:szCs w:val="28"/>
          <w:lang w:val="ru-RU" w:eastAsia="ru-RU" w:bidi="ar-SA"/>
        </w:rPr>
        <w:t>Кутемелинская</w:t>
      </w:r>
      <w:proofErr w:type="spellEnd"/>
      <w:r w:rsidRPr="00876E6A">
        <w:rPr>
          <w:rFonts w:ascii="Times New Roman" w:hAnsi="Times New Roman"/>
          <w:b/>
          <w:iCs/>
          <w:sz w:val="28"/>
          <w:szCs w:val="28"/>
          <w:lang w:val="ru-RU" w:eastAsia="ru-RU" w:bidi="ar-SA"/>
        </w:rPr>
        <w:t xml:space="preserve"> основная общеобразовательная     школа» </w:t>
      </w:r>
      <w:proofErr w:type="spellStart"/>
      <w:r w:rsidRPr="00876E6A">
        <w:rPr>
          <w:rFonts w:ascii="Times New Roman" w:hAnsi="Times New Roman"/>
          <w:b/>
          <w:iCs/>
          <w:sz w:val="28"/>
          <w:szCs w:val="28"/>
          <w:lang w:val="ru-RU" w:eastAsia="ru-RU" w:bidi="ar-SA"/>
        </w:rPr>
        <w:t>Сармановского</w:t>
      </w:r>
      <w:proofErr w:type="spellEnd"/>
      <w:r w:rsidRPr="00876E6A">
        <w:rPr>
          <w:rFonts w:ascii="Times New Roman" w:hAnsi="Times New Roman"/>
          <w:b/>
          <w:iCs/>
          <w:sz w:val="28"/>
          <w:szCs w:val="28"/>
          <w:lang w:val="ru-RU" w:eastAsia="ru-RU" w:bidi="ar-SA"/>
        </w:rPr>
        <w:t xml:space="preserve"> муниципального района Республики Татарстан</w:t>
      </w:r>
    </w:p>
    <w:p w:rsidR="00876E6A" w:rsidRPr="00876E6A" w:rsidRDefault="00876E6A" w:rsidP="00876E6A">
      <w:pPr>
        <w:shd w:val="clear" w:color="auto" w:fill="FFFFFF"/>
        <w:adjustRightInd w:val="0"/>
        <w:ind w:firstLine="284"/>
        <w:contextualSpacing/>
        <w:jc w:val="both"/>
        <w:rPr>
          <w:rFonts w:ascii="Times New Roman" w:hAnsi="Times New Roman"/>
          <w:b/>
          <w:iCs/>
          <w:lang w:val="ru-RU" w:eastAsia="ru-RU" w:bidi="ar-SA"/>
        </w:rPr>
      </w:pPr>
    </w:p>
    <w:tbl>
      <w:tblPr>
        <w:tblpPr w:leftFromText="180" w:rightFromText="180" w:bottomFromText="200" w:vertAnchor="text" w:horzAnchor="page" w:tblpX="1489" w:tblpY="189"/>
        <w:tblW w:w="15849" w:type="dxa"/>
        <w:tblLook w:val="01E0" w:firstRow="1" w:lastRow="1" w:firstColumn="1" w:lastColumn="1" w:noHBand="0" w:noVBand="0"/>
      </w:tblPr>
      <w:tblGrid>
        <w:gridCol w:w="15898"/>
        <w:gridCol w:w="15890"/>
      </w:tblGrid>
      <w:tr w:rsidR="00C64000" w:rsidRPr="00876E6A" w:rsidTr="00FA0875">
        <w:trPr>
          <w:trHeight w:val="1736"/>
        </w:trPr>
        <w:tc>
          <w:tcPr>
            <w:tcW w:w="8188" w:type="dxa"/>
          </w:tcPr>
          <w:tbl>
            <w:tblPr>
              <w:tblpPr w:leftFromText="180" w:rightFromText="180" w:bottomFromText="200" w:vertAnchor="text" w:horzAnchor="page" w:tblpX="1489" w:tblpY="189"/>
              <w:tblW w:w="15849" w:type="dxa"/>
              <w:tblLook w:val="01E0" w:firstRow="1" w:lastRow="1" w:firstColumn="1" w:lastColumn="1" w:noHBand="0" w:noVBand="0"/>
            </w:tblPr>
            <w:tblGrid>
              <w:gridCol w:w="13660"/>
              <w:gridCol w:w="2189"/>
            </w:tblGrid>
            <w:tr w:rsidR="006A1447" w:rsidRPr="00B8385C" w:rsidTr="00FA0875">
              <w:trPr>
                <w:trHeight w:val="1736"/>
              </w:trPr>
              <w:tc>
                <w:tcPr>
                  <w:tcW w:w="8188" w:type="dxa"/>
                </w:tcPr>
                <w:tbl>
                  <w:tblPr>
                    <w:tblW w:w="13444" w:type="dxa"/>
                    <w:tblLook w:val="04A0" w:firstRow="1" w:lastRow="0" w:firstColumn="1" w:lastColumn="0" w:noHBand="0" w:noVBand="1"/>
                  </w:tblPr>
                  <w:tblGrid>
                    <w:gridCol w:w="5387"/>
                    <w:gridCol w:w="4961"/>
                    <w:gridCol w:w="3096"/>
                  </w:tblGrid>
                  <w:tr w:rsidR="006A1447" w:rsidRPr="00FA3FBE" w:rsidTr="006A1447">
                    <w:tc>
                      <w:tcPr>
                        <w:tcW w:w="5387" w:type="dxa"/>
                      </w:tcPr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tabs>
                            <w:tab w:val="right" w:pos="2898"/>
                          </w:tabs>
                          <w:autoSpaceDE w:val="0"/>
                          <w:autoSpaceDN w:val="0"/>
                          <w:spacing w:after="120"/>
                          <w:jc w:val="both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ru-RU"/>
                          </w:rPr>
                        </w:pPr>
                        <w:r w:rsidRPr="006A1447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ru-RU"/>
                          </w:rPr>
                          <w:t>РАССМОТРЕНО</w:t>
                        </w:r>
                        <w:r w:rsidRPr="006A1447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ru-RU"/>
                          </w:rPr>
                          <w:tab/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ru-RU"/>
                          </w:rPr>
                        </w:pPr>
                        <w:r w:rsidRPr="006A1447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ru-RU"/>
                          </w:rPr>
                          <w:t>Руководитель ШМО</w:t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</w:pPr>
                        <w:r w:rsidRPr="006A1447"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  <w:t xml:space="preserve">________________________ </w:t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jc w:val="center"/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</w:pPr>
                        <w:r w:rsidRPr="006A1447"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  <w:t>Абдуллина К.Г.</w:t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</w:pPr>
                        <w:r w:rsidRPr="006A1447"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  <w:t>Протокол заседания ШМО</w:t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</w:pPr>
                        <w:r w:rsidRPr="006A1447"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  <w:t>№1 от «29» 08   2023 г.</w:t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spacing w:after="120"/>
                          <w:jc w:val="both"/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</w:pPr>
                      </w:p>
                    </w:tc>
                    <w:tc>
                      <w:tcPr>
                        <w:tcW w:w="4961" w:type="dxa"/>
                      </w:tcPr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ru-RU"/>
                          </w:rPr>
                        </w:pPr>
                        <w:r w:rsidRPr="006A1447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ru-RU"/>
                          </w:rPr>
                          <w:t>СОГЛАСОВАНО</w:t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ru-RU"/>
                          </w:rPr>
                        </w:pPr>
                        <w:r w:rsidRPr="006A1447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ru-RU"/>
                          </w:rPr>
                          <w:t>Зам. директора по УР</w:t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</w:pPr>
                        <w:r w:rsidRPr="006A1447"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  <w:t xml:space="preserve">________________________ </w:t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jc w:val="center"/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</w:pPr>
                        <w:proofErr w:type="spellStart"/>
                        <w:r w:rsidRPr="006A1447"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  <w:t>Шарипова</w:t>
                        </w:r>
                        <w:proofErr w:type="spellEnd"/>
                        <w:r w:rsidRPr="006A1447"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  <w:t xml:space="preserve"> Г.М.</w:t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</w:pP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</w:pPr>
                        <w:r w:rsidRPr="006A1447"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  <w:t>от «29» 08   2023 г.</w:t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spacing w:after="120"/>
                          <w:jc w:val="both"/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</w:pPr>
                      </w:p>
                    </w:tc>
                    <w:tc>
                      <w:tcPr>
                        <w:tcW w:w="3096" w:type="dxa"/>
                      </w:tcPr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ru-RU"/>
                          </w:rPr>
                        </w:pPr>
                        <w:r w:rsidRPr="006A1447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ru-RU"/>
                          </w:rPr>
                          <w:t>УТВЕРЖДЕНО</w:t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ru-RU"/>
                          </w:rPr>
                        </w:pPr>
                        <w:r w:rsidRPr="006A1447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ru-RU"/>
                          </w:rPr>
                          <w:t>Директор школы</w:t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</w:pPr>
                        <w:r w:rsidRPr="006A1447"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  <w:t xml:space="preserve">________________________ </w:t>
                        </w:r>
                      </w:p>
                      <w:p w:rsidR="006A1447" w:rsidRPr="006A1447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jc w:val="right"/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</w:pPr>
                        <w:proofErr w:type="spellStart"/>
                        <w:r w:rsidRPr="006A1447"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  <w:t>Марданин</w:t>
                        </w:r>
                        <w:proofErr w:type="spellEnd"/>
                        <w:r w:rsidRPr="006A1447">
                          <w:rPr>
                            <w:rFonts w:ascii="Times New Roman" w:hAnsi="Times New Roman"/>
                            <w:color w:val="000000"/>
                            <w:lang w:val="ru-RU"/>
                          </w:rPr>
                          <w:t xml:space="preserve"> Р.М</w:t>
                        </w:r>
                      </w:p>
                      <w:p w:rsidR="006A1447" w:rsidRPr="00FA3FBE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rPr>
                            <w:rFonts w:ascii="Times New Roman" w:hAnsi="Times New Roman"/>
                            <w:color w:val="000000"/>
                          </w:rPr>
                        </w:pPr>
                        <w:proofErr w:type="spellStart"/>
                        <w:r w:rsidRPr="00FA3FBE">
                          <w:rPr>
                            <w:rFonts w:ascii="Times New Roman" w:hAnsi="Times New Roman"/>
                            <w:color w:val="000000"/>
                          </w:rPr>
                          <w:t>Приказ</w:t>
                        </w:r>
                        <w:proofErr w:type="spellEnd"/>
                        <w:r w:rsidRPr="00FA3FBE">
                          <w:rPr>
                            <w:rFonts w:ascii="Times New Roman" w:hAnsi="Times New Roman"/>
                            <w:color w:val="000000"/>
                          </w:rPr>
                          <w:t xml:space="preserve"> № 52</w:t>
                        </w:r>
                      </w:p>
                      <w:p w:rsidR="006A1447" w:rsidRPr="00FA3FBE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rPr>
                            <w:rFonts w:ascii="Times New Roman" w:hAnsi="Times New Roman"/>
                            <w:color w:val="000000"/>
                          </w:rPr>
                        </w:pPr>
                        <w:r w:rsidRPr="00FA3FBE">
                          <w:rPr>
                            <w:rFonts w:ascii="Times New Roman" w:hAnsi="Times New Roman"/>
                            <w:color w:val="000000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FA3FBE">
                          <w:rPr>
                            <w:rFonts w:ascii="Times New Roman" w:hAnsi="Times New Roman"/>
                            <w:color w:val="000000"/>
                          </w:rPr>
                          <w:t>от</w:t>
                        </w:r>
                        <w:proofErr w:type="spellEnd"/>
                        <w:proofErr w:type="gramEnd"/>
                        <w:r w:rsidRPr="00FA3FBE">
                          <w:rPr>
                            <w:rFonts w:ascii="Times New Roman" w:hAnsi="Times New Roman"/>
                            <w:color w:val="000000"/>
                          </w:rPr>
                          <w:t xml:space="preserve"> «31» 08   2023 г.</w:t>
                        </w:r>
                      </w:p>
                      <w:p w:rsidR="006A1447" w:rsidRPr="00FA3FBE" w:rsidRDefault="006A1447" w:rsidP="006A1447">
                        <w:pPr>
                          <w:framePr w:hSpace="180" w:wrap="around" w:vAnchor="text" w:hAnchor="page" w:x="1489" w:y="189"/>
                          <w:autoSpaceDE w:val="0"/>
                          <w:autoSpaceDN w:val="0"/>
                          <w:spacing w:after="120"/>
                          <w:jc w:val="both"/>
                          <w:rPr>
                            <w:rFonts w:ascii="Times New Roman" w:hAnsi="Times New Roman"/>
                            <w:color w:val="000000"/>
                          </w:rPr>
                        </w:pPr>
                      </w:p>
                    </w:tc>
                  </w:tr>
                </w:tbl>
                <w:p w:rsidR="006A1447" w:rsidRDefault="006A1447" w:rsidP="006A1447"/>
              </w:tc>
              <w:tc>
                <w:tcPr>
                  <w:tcW w:w="7661" w:type="dxa"/>
                  <w:hideMark/>
                </w:tcPr>
                <w:p w:rsidR="006A1447" w:rsidRDefault="006A1447" w:rsidP="006A1447"/>
              </w:tc>
            </w:tr>
          </w:tbl>
          <w:p w:rsidR="00C64000" w:rsidRDefault="00C64000" w:rsidP="00C64000"/>
        </w:tc>
        <w:tc>
          <w:tcPr>
            <w:tcW w:w="7661" w:type="dxa"/>
            <w:hideMark/>
          </w:tcPr>
          <w:tbl>
            <w:tblPr>
              <w:tblpPr w:leftFromText="180" w:rightFromText="180" w:bottomFromText="200" w:vertAnchor="text" w:horzAnchor="page" w:tblpX="1489" w:tblpY="189"/>
              <w:tblW w:w="15849" w:type="dxa"/>
              <w:tblLook w:val="01E0" w:firstRow="1" w:lastRow="1" w:firstColumn="1" w:lastColumn="1" w:noHBand="0" w:noVBand="0"/>
            </w:tblPr>
            <w:tblGrid>
              <w:gridCol w:w="8188"/>
              <w:gridCol w:w="7661"/>
            </w:tblGrid>
            <w:tr w:rsidR="00C64000" w:rsidRPr="00B8385C" w:rsidTr="00FA0875">
              <w:trPr>
                <w:trHeight w:val="1736"/>
              </w:trPr>
              <w:tc>
                <w:tcPr>
                  <w:tcW w:w="8188" w:type="dxa"/>
                </w:tcPr>
                <w:p w:rsidR="00C64000" w:rsidRPr="00C64000" w:rsidRDefault="00C64000" w:rsidP="0035503A">
                  <w:pPr>
                    <w:adjustRightInd w:val="0"/>
                    <w:spacing w:line="360" w:lineRule="auto"/>
                    <w:contextualSpacing/>
                    <w:jc w:val="both"/>
                    <w:rPr>
                      <w:rFonts w:ascii="Times New Roman" w:hAnsi="Times New Roman"/>
                      <w:lang w:val="ru-RU"/>
                    </w:rPr>
                  </w:pPr>
                  <w:r w:rsidRPr="00C64000">
                    <w:rPr>
                      <w:rFonts w:ascii="Times New Roman" w:hAnsi="Times New Roman"/>
                      <w:lang w:val="ru-RU"/>
                    </w:rPr>
                    <w:t>РАССМОТРЕНО                                                             СОГЛАСОВАНО</w:t>
                  </w:r>
                </w:p>
                <w:p w:rsidR="00C64000" w:rsidRPr="00C64000" w:rsidRDefault="00C64000" w:rsidP="0035503A">
                  <w:pPr>
                    <w:adjustRightInd w:val="0"/>
                    <w:spacing w:line="360" w:lineRule="auto"/>
                    <w:contextualSpacing/>
                    <w:jc w:val="both"/>
                    <w:rPr>
                      <w:rFonts w:ascii="Times New Roman" w:hAnsi="Times New Roman"/>
                      <w:lang w:val="ru-RU"/>
                    </w:rPr>
                  </w:pPr>
                  <w:r w:rsidRPr="00C64000">
                    <w:rPr>
                      <w:rFonts w:ascii="Times New Roman" w:hAnsi="Times New Roman"/>
                      <w:lang w:val="ru-RU"/>
                    </w:rPr>
                    <w:t>Рук. ШМО</w:t>
                  </w:r>
                  <w:proofErr w:type="gramStart"/>
                  <w:r w:rsidRPr="00C64000">
                    <w:rPr>
                      <w:rFonts w:ascii="Times New Roman" w:hAnsi="Times New Roman"/>
                      <w:lang w:val="ru-RU"/>
                    </w:rPr>
                    <w:t xml:space="preserve">                                                                       З</w:t>
                  </w:r>
                  <w:proofErr w:type="gramEnd"/>
                  <w:r w:rsidRPr="00C64000">
                    <w:rPr>
                      <w:rFonts w:ascii="Times New Roman" w:hAnsi="Times New Roman"/>
                      <w:lang w:val="ru-RU"/>
                    </w:rPr>
                    <w:t>ам. директора по УР</w:t>
                  </w:r>
                </w:p>
                <w:p w:rsidR="00C64000" w:rsidRPr="00C64000" w:rsidRDefault="00C64000" w:rsidP="0035503A">
                  <w:pPr>
                    <w:adjustRightInd w:val="0"/>
                    <w:spacing w:line="360" w:lineRule="auto"/>
                    <w:contextualSpacing/>
                    <w:jc w:val="both"/>
                    <w:rPr>
                      <w:rFonts w:ascii="Times New Roman" w:hAnsi="Times New Roman"/>
                      <w:lang w:val="ru-RU"/>
                    </w:rPr>
                  </w:pPr>
                  <w:r w:rsidRPr="00C64000">
                    <w:rPr>
                      <w:rFonts w:ascii="Times New Roman" w:hAnsi="Times New Roman"/>
                      <w:lang w:val="ru-RU"/>
                    </w:rPr>
                    <w:t xml:space="preserve">________К.Г. Абдуллина                                                ______Г.М. </w:t>
                  </w:r>
                  <w:proofErr w:type="spellStart"/>
                  <w:r w:rsidRPr="00C64000">
                    <w:rPr>
                      <w:rFonts w:ascii="Times New Roman" w:hAnsi="Times New Roman"/>
                      <w:lang w:val="ru-RU"/>
                    </w:rPr>
                    <w:t>Шарипова</w:t>
                  </w:r>
                  <w:proofErr w:type="spellEnd"/>
                </w:p>
                <w:p w:rsidR="00C64000" w:rsidRPr="00C64000" w:rsidRDefault="00C64000" w:rsidP="0035503A">
                  <w:pPr>
                    <w:adjustRightInd w:val="0"/>
                    <w:spacing w:line="360" w:lineRule="auto"/>
                    <w:contextualSpacing/>
                    <w:jc w:val="both"/>
                    <w:rPr>
                      <w:rFonts w:ascii="Times New Roman" w:hAnsi="Times New Roman"/>
                      <w:lang w:val="ru-RU"/>
                    </w:rPr>
                  </w:pPr>
                  <w:r w:rsidRPr="00C64000">
                    <w:rPr>
                      <w:rFonts w:ascii="Times New Roman" w:hAnsi="Times New Roman"/>
                      <w:lang w:val="ru-RU"/>
                    </w:rPr>
                    <w:t>Протокол  заседания ШМО                                              от  « ________»  2022 г</w:t>
                  </w:r>
                </w:p>
                <w:p w:rsidR="00C64000" w:rsidRPr="00C64000" w:rsidRDefault="00C64000" w:rsidP="0035503A">
                  <w:pPr>
                    <w:adjustRightInd w:val="0"/>
                    <w:spacing w:line="360" w:lineRule="auto"/>
                    <w:contextualSpacing/>
                    <w:jc w:val="both"/>
                    <w:rPr>
                      <w:rFonts w:ascii="Times New Roman" w:hAnsi="Times New Roman"/>
                      <w:lang w:val="ru-RU"/>
                    </w:rPr>
                  </w:pPr>
                  <w:r w:rsidRPr="00C64000">
                    <w:rPr>
                      <w:rFonts w:ascii="Times New Roman" w:hAnsi="Times New Roman"/>
                      <w:lang w:val="ru-RU"/>
                    </w:rPr>
                    <w:t>№______ от _______2022  г.</w:t>
                  </w:r>
                </w:p>
              </w:tc>
              <w:tc>
                <w:tcPr>
                  <w:tcW w:w="7661" w:type="dxa"/>
                  <w:hideMark/>
                </w:tcPr>
                <w:p w:rsidR="00C64000" w:rsidRPr="00C64000" w:rsidRDefault="00C64000" w:rsidP="0035503A">
                  <w:pPr>
                    <w:adjustRightInd w:val="0"/>
                    <w:spacing w:line="360" w:lineRule="auto"/>
                    <w:contextualSpacing/>
                    <w:jc w:val="both"/>
                    <w:rPr>
                      <w:rFonts w:ascii="Times New Roman" w:hAnsi="Times New Roman"/>
                      <w:lang w:val="ru-RU"/>
                    </w:rPr>
                  </w:pPr>
                  <w:r w:rsidRPr="00C64000">
                    <w:rPr>
                      <w:rFonts w:ascii="Times New Roman" w:hAnsi="Times New Roman"/>
                      <w:lang w:val="ru-RU"/>
                    </w:rPr>
                    <w:t xml:space="preserve">                                                          УТВЕРЖДЕНО</w:t>
                  </w:r>
                </w:p>
                <w:p w:rsidR="00C64000" w:rsidRPr="00C64000" w:rsidRDefault="00C64000" w:rsidP="0035503A">
                  <w:pPr>
                    <w:adjustRightInd w:val="0"/>
                    <w:spacing w:line="360" w:lineRule="auto"/>
                    <w:ind w:left="176" w:hanging="176"/>
                    <w:contextualSpacing/>
                    <w:rPr>
                      <w:rFonts w:ascii="Times New Roman" w:hAnsi="Times New Roman"/>
                      <w:lang w:val="ru-RU"/>
                    </w:rPr>
                  </w:pPr>
                  <w:r w:rsidRPr="00C64000">
                    <w:rPr>
                      <w:rFonts w:ascii="Times New Roman" w:hAnsi="Times New Roman"/>
                      <w:lang w:val="ru-RU"/>
                    </w:rPr>
                    <w:t xml:space="preserve">                                                          Директор школы:</w:t>
                  </w:r>
                </w:p>
                <w:p w:rsidR="00C64000" w:rsidRPr="00C64000" w:rsidRDefault="00C64000" w:rsidP="0035503A">
                  <w:pPr>
                    <w:adjustRightInd w:val="0"/>
                    <w:spacing w:line="360" w:lineRule="auto"/>
                    <w:contextualSpacing/>
                    <w:rPr>
                      <w:rFonts w:ascii="Times New Roman" w:hAnsi="Times New Roman"/>
                      <w:lang w:val="ru-RU"/>
                    </w:rPr>
                  </w:pPr>
                  <w:r w:rsidRPr="00C64000">
                    <w:rPr>
                      <w:rFonts w:ascii="Times New Roman" w:hAnsi="Times New Roman"/>
                      <w:lang w:val="ru-RU"/>
                    </w:rPr>
                    <w:t xml:space="preserve">                                                          _________</w:t>
                  </w:r>
                  <w:proofErr w:type="spellStart"/>
                  <w:r w:rsidRPr="00C64000">
                    <w:rPr>
                      <w:rFonts w:ascii="Times New Roman" w:hAnsi="Times New Roman"/>
                      <w:lang w:val="ru-RU"/>
                    </w:rPr>
                    <w:t>Р.М.Марданшин</w:t>
                  </w:r>
                  <w:proofErr w:type="spellEnd"/>
                </w:p>
                <w:p w:rsidR="00C64000" w:rsidRPr="00B8385C" w:rsidRDefault="00C64000" w:rsidP="0035503A">
                  <w:pPr>
                    <w:adjustRightInd w:val="0"/>
                    <w:spacing w:line="360" w:lineRule="auto"/>
                    <w:contextualSpacing/>
                    <w:rPr>
                      <w:rFonts w:ascii="Times New Roman" w:hAnsi="Times New Roman"/>
                    </w:rPr>
                  </w:pPr>
                  <w:r w:rsidRPr="00C64000">
                    <w:rPr>
                      <w:rFonts w:ascii="Times New Roman" w:hAnsi="Times New Roman"/>
                      <w:lang w:val="ru-RU"/>
                    </w:rPr>
                    <w:t xml:space="preserve">                                                          </w:t>
                  </w:r>
                  <w:proofErr w:type="spellStart"/>
                  <w:r w:rsidRPr="00B8385C">
                    <w:rPr>
                      <w:rFonts w:ascii="Times New Roman" w:hAnsi="Times New Roman"/>
                    </w:rPr>
                    <w:t>Приказ</w:t>
                  </w:r>
                  <w:proofErr w:type="spellEnd"/>
                  <w:r w:rsidRPr="00B8385C">
                    <w:rPr>
                      <w:rFonts w:ascii="Times New Roman" w:hAnsi="Times New Roman"/>
                    </w:rPr>
                    <w:t xml:space="preserve"> №_____от_______2022 г.</w:t>
                  </w:r>
                </w:p>
              </w:tc>
            </w:tr>
          </w:tbl>
          <w:p w:rsidR="00C64000" w:rsidRDefault="00C64000" w:rsidP="00C64000"/>
        </w:tc>
      </w:tr>
    </w:tbl>
    <w:p w:rsidR="00876E6A" w:rsidRPr="00876E6A" w:rsidRDefault="00876E6A" w:rsidP="006A1447">
      <w:pPr>
        <w:shd w:val="clear" w:color="auto" w:fill="FFFFFF"/>
        <w:adjustRightInd w:val="0"/>
        <w:contextualSpacing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876E6A" w:rsidRPr="00876E6A" w:rsidRDefault="00876E6A" w:rsidP="00876E6A">
      <w:pPr>
        <w:shd w:val="clear" w:color="auto" w:fill="FFFFFF"/>
        <w:adjustRightInd w:val="0"/>
        <w:ind w:firstLine="284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876E6A" w:rsidRPr="00876E6A" w:rsidRDefault="00876E6A" w:rsidP="00876E6A">
      <w:pPr>
        <w:shd w:val="clear" w:color="auto" w:fill="FFFFFF"/>
        <w:adjustRightInd w:val="0"/>
        <w:ind w:firstLine="284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876E6A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Рабочая программа курса </w:t>
      </w:r>
    </w:p>
    <w:p w:rsidR="00876E6A" w:rsidRPr="00876E6A" w:rsidRDefault="00876E6A" w:rsidP="00876E6A">
      <w:pPr>
        <w:shd w:val="clear" w:color="auto" w:fill="FFFFFF"/>
        <w:adjustRightInd w:val="0"/>
        <w:ind w:firstLine="284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876E6A">
        <w:rPr>
          <w:rFonts w:ascii="Times New Roman" w:hAnsi="Times New Roman"/>
          <w:b/>
          <w:sz w:val="28"/>
          <w:szCs w:val="28"/>
          <w:lang w:val="ru-RU" w:eastAsia="ru-RU" w:bidi="ar-SA"/>
        </w:rPr>
        <w:t>«Алгебра»</w:t>
      </w:r>
    </w:p>
    <w:p w:rsidR="00876E6A" w:rsidRPr="00876E6A" w:rsidRDefault="00876E6A" w:rsidP="00876E6A">
      <w:pPr>
        <w:shd w:val="clear" w:color="auto" w:fill="FFFFFF"/>
        <w:adjustRightInd w:val="0"/>
        <w:ind w:firstLine="284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sz w:val="28"/>
          <w:szCs w:val="28"/>
          <w:lang w:eastAsia="ru-RU" w:bidi="ar-SA"/>
        </w:rPr>
        <w:t>8</w:t>
      </w:r>
      <w:r w:rsidRPr="00876E6A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класса</w:t>
      </w:r>
    </w:p>
    <w:p w:rsidR="00876E6A" w:rsidRPr="00876E6A" w:rsidRDefault="006A1447" w:rsidP="00876E6A">
      <w:pPr>
        <w:shd w:val="clear" w:color="auto" w:fill="FFFFFF"/>
        <w:adjustRightInd w:val="0"/>
        <w:ind w:firstLine="284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sz w:val="28"/>
          <w:szCs w:val="28"/>
          <w:lang w:val="ru-RU" w:eastAsia="ru-RU" w:bidi="ar-SA"/>
        </w:rPr>
        <w:t>на 2023-2024</w:t>
      </w:r>
      <w:r w:rsidR="00876E6A" w:rsidRPr="00876E6A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учебный год</w:t>
      </w:r>
    </w:p>
    <w:tbl>
      <w:tblPr>
        <w:tblpPr w:leftFromText="180" w:rightFromText="180" w:bottomFromText="200" w:vertAnchor="text" w:horzAnchor="page" w:tblpX="9763" w:tblpY="23"/>
        <w:tblW w:w="6826" w:type="dxa"/>
        <w:tblLook w:val="01E0" w:firstRow="1" w:lastRow="1" w:firstColumn="1" w:lastColumn="1" w:noHBand="0" w:noVBand="0"/>
      </w:tblPr>
      <w:tblGrid>
        <w:gridCol w:w="1920"/>
        <w:gridCol w:w="4906"/>
      </w:tblGrid>
      <w:tr w:rsidR="00876E6A" w:rsidRPr="00876E6A" w:rsidTr="00FA0875">
        <w:trPr>
          <w:trHeight w:val="1222"/>
        </w:trPr>
        <w:tc>
          <w:tcPr>
            <w:tcW w:w="1920" w:type="dxa"/>
          </w:tcPr>
          <w:p w:rsidR="00876E6A" w:rsidRPr="00876E6A" w:rsidRDefault="00876E6A" w:rsidP="00876E6A">
            <w:pPr>
              <w:adjustRightInd w:val="0"/>
              <w:contextualSpacing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4906" w:type="dxa"/>
          </w:tcPr>
          <w:p w:rsidR="00876E6A" w:rsidRPr="00876E6A" w:rsidRDefault="00876E6A" w:rsidP="00876E6A">
            <w:pPr>
              <w:adjustRightInd w:val="0"/>
              <w:contextualSpacing/>
              <w:rPr>
                <w:rFonts w:ascii="Times New Roman" w:hAnsi="Times New Roman"/>
                <w:lang w:val="ru-RU" w:eastAsia="ru-RU" w:bidi="ar-SA"/>
              </w:rPr>
            </w:pPr>
          </w:p>
          <w:p w:rsidR="00876E6A" w:rsidRPr="00876E6A" w:rsidRDefault="00876E6A" w:rsidP="00876E6A">
            <w:pPr>
              <w:adjustRightInd w:val="0"/>
              <w:contextualSpacing/>
              <w:rPr>
                <w:rFonts w:ascii="Times New Roman" w:hAnsi="Times New Roman"/>
                <w:lang w:val="ru-RU" w:eastAsia="ru-RU" w:bidi="ar-SA"/>
              </w:rPr>
            </w:pPr>
          </w:p>
          <w:p w:rsidR="00876E6A" w:rsidRPr="00876E6A" w:rsidRDefault="00876E6A" w:rsidP="00876E6A">
            <w:pPr>
              <w:adjustRightInd w:val="0"/>
              <w:contextualSpacing/>
              <w:rPr>
                <w:rFonts w:ascii="Times New Roman" w:hAnsi="Times New Roman"/>
                <w:lang w:val="ru-RU" w:eastAsia="ru-RU" w:bidi="ar-SA"/>
              </w:rPr>
            </w:pPr>
          </w:p>
          <w:p w:rsidR="00876E6A" w:rsidRPr="00876E6A" w:rsidRDefault="00876E6A" w:rsidP="00876E6A">
            <w:pPr>
              <w:adjustRightInd w:val="0"/>
              <w:contextualSpacing/>
              <w:rPr>
                <w:rFonts w:ascii="Times New Roman" w:hAnsi="Times New Roman"/>
                <w:lang w:val="ru-RU" w:eastAsia="ru-RU" w:bidi="ar-SA"/>
              </w:rPr>
            </w:pPr>
          </w:p>
          <w:p w:rsidR="00876E6A" w:rsidRPr="00876E6A" w:rsidRDefault="00876E6A" w:rsidP="00876E6A">
            <w:pPr>
              <w:adjustRightInd w:val="0"/>
              <w:contextualSpacing/>
              <w:rPr>
                <w:rFonts w:ascii="Times New Roman" w:hAnsi="Times New Roman"/>
                <w:lang w:val="ru-RU" w:eastAsia="ru-RU" w:bidi="ar-SA"/>
              </w:rPr>
            </w:pPr>
          </w:p>
          <w:p w:rsidR="00876E6A" w:rsidRPr="00876E6A" w:rsidRDefault="00876E6A" w:rsidP="00876E6A">
            <w:pPr>
              <w:adjustRightInd w:val="0"/>
              <w:contextualSpacing/>
              <w:rPr>
                <w:rFonts w:ascii="Times New Roman" w:hAnsi="Times New Roman"/>
                <w:lang w:val="ru-RU" w:eastAsia="ru-RU" w:bidi="ar-SA"/>
              </w:rPr>
            </w:pPr>
            <w:r w:rsidRPr="00876E6A">
              <w:rPr>
                <w:rFonts w:ascii="Times New Roman" w:hAnsi="Times New Roman"/>
                <w:lang w:val="ru-RU" w:eastAsia="ru-RU" w:bidi="ar-SA"/>
              </w:rPr>
              <w:t xml:space="preserve">Составитель: </w:t>
            </w:r>
            <w:proofErr w:type="spellStart"/>
            <w:r w:rsidRPr="00876E6A">
              <w:rPr>
                <w:rFonts w:ascii="Times New Roman" w:hAnsi="Times New Roman"/>
                <w:lang w:val="ru-RU" w:eastAsia="ru-RU" w:bidi="ar-SA"/>
              </w:rPr>
              <w:t>Хусаенов</w:t>
            </w:r>
            <w:proofErr w:type="spellEnd"/>
            <w:r w:rsidRPr="00876E6A">
              <w:rPr>
                <w:rFonts w:ascii="Times New Roman" w:hAnsi="Times New Roman"/>
                <w:lang w:val="ru-RU" w:eastAsia="ru-RU" w:bidi="ar-SA"/>
              </w:rPr>
              <w:t xml:space="preserve"> Ильмир </w:t>
            </w:r>
            <w:proofErr w:type="spellStart"/>
            <w:r w:rsidRPr="00876E6A">
              <w:rPr>
                <w:rFonts w:ascii="Times New Roman" w:hAnsi="Times New Roman"/>
                <w:lang w:val="ru-RU" w:eastAsia="ru-RU" w:bidi="ar-SA"/>
              </w:rPr>
              <w:t>Рафаэлович</w:t>
            </w:r>
            <w:proofErr w:type="spellEnd"/>
            <w:r w:rsidRPr="00876E6A">
              <w:rPr>
                <w:rFonts w:ascii="Times New Roman" w:hAnsi="Times New Roman"/>
                <w:lang w:val="ru-RU" w:eastAsia="ru-RU" w:bidi="ar-SA"/>
              </w:rPr>
              <w:t>, учитель  1 квалификационной категории</w:t>
            </w:r>
          </w:p>
          <w:p w:rsidR="00876E6A" w:rsidRPr="00876E6A" w:rsidRDefault="00876E6A" w:rsidP="00876E6A">
            <w:pPr>
              <w:adjustRightInd w:val="0"/>
              <w:contextualSpacing/>
              <w:rPr>
                <w:rFonts w:ascii="Times New Roman" w:hAnsi="Times New Roman"/>
                <w:lang w:val="ru-RU" w:eastAsia="ru-RU" w:bidi="ar-SA"/>
              </w:rPr>
            </w:pPr>
            <w:r w:rsidRPr="00876E6A">
              <w:rPr>
                <w:rFonts w:ascii="Times New Roman" w:hAnsi="Times New Roman"/>
                <w:lang w:val="ru-RU" w:eastAsia="ru-RU" w:bidi="ar-SA"/>
              </w:rPr>
              <w:t xml:space="preserve">Педагогический стаж: </w:t>
            </w:r>
            <w:r w:rsidRPr="00876E6A">
              <w:rPr>
                <w:rFonts w:ascii="Times New Roman" w:hAnsi="Times New Roman"/>
                <w:lang w:eastAsia="ru-RU" w:bidi="ar-SA"/>
              </w:rPr>
              <w:t>2</w:t>
            </w:r>
            <w:r w:rsidR="006A1447">
              <w:rPr>
                <w:rFonts w:ascii="Times New Roman" w:hAnsi="Times New Roman"/>
                <w:lang w:val="ru-RU" w:eastAsia="ru-RU" w:bidi="ar-SA"/>
              </w:rPr>
              <w:t>4</w:t>
            </w:r>
            <w:r w:rsidRPr="00876E6A">
              <w:rPr>
                <w:rFonts w:ascii="Times New Roman" w:hAnsi="Times New Roman"/>
                <w:lang w:val="ru-RU" w:eastAsia="ru-RU" w:bidi="ar-SA"/>
              </w:rPr>
              <w:t xml:space="preserve"> лет </w:t>
            </w:r>
          </w:p>
          <w:p w:rsidR="00876E6A" w:rsidRPr="00876E6A" w:rsidRDefault="00876E6A" w:rsidP="00876E6A">
            <w:pPr>
              <w:adjustRightInd w:val="0"/>
              <w:contextualSpacing/>
              <w:rPr>
                <w:rFonts w:ascii="Times New Roman" w:hAnsi="Times New Roman"/>
                <w:lang w:val="ru-RU" w:eastAsia="ru-RU" w:bidi="ar-SA"/>
              </w:rPr>
            </w:pPr>
          </w:p>
        </w:tc>
      </w:tr>
    </w:tbl>
    <w:p w:rsidR="00876E6A" w:rsidRPr="00876E6A" w:rsidRDefault="00876E6A" w:rsidP="00876E6A">
      <w:pPr>
        <w:contextualSpacing/>
        <w:rPr>
          <w:rFonts w:ascii="Times New Roman" w:hAnsi="Times New Roman"/>
          <w:lang w:val="ru-RU" w:eastAsia="ru-RU" w:bidi="ar-SA"/>
        </w:rPr>
      </w:pPr>
    </w:p>
    <w:p w:rsidR="00876E6A" w:rsidRPr="00876E6A" w:rsidRDefault="00876E6A" w:rsidP="00876E6A">
      <w:pPr>
        <w:contextualSpacing/>
        <w:rPr>
          <w:rFonts w:ascii="Times New Roman" w:hAnsi="Times New Roman"/>
          <w:lang w:val="ru-RU" w:eastAsia="ru-RU" w:bidi="ar-SA"/>
        </w:rPr>
      </w:pPr>
    </w:p>
    <w:p w:rsidR="00876E6A" w:rsidRPr="00876E6A" w:rsidRDefault="00876E6A" w:rsidP="00876E6A">
      <w:pPr>
        <w:contextualSpacing/>
        <w:rPr>
          <w:rFonts w:ascii="Times New Roman" w:hAnsi="Times New Roman"/>
          <w:lang w:val="ru-RU" w:eastAsia="ru-RU" w:bidi="ar-SA"/>
        </w:rPr>
      </w:pPr>
    </w:p>
    <w:p w:rsidR="00876E6A" w:rsidRPr="00876E6A" w:rsidRDefault="00876E6A" w:rsidP="00876E6A">
      <w:pPr>
        <w:autoSpaceDE w:val="0"/>
        <w:autoSpaceDN w:val="0"/>
        <w:adjustRightInd w:val="0"/>
        <w:ind w:right="4858"/>
        <w:contextualSpacing/>
        <w:jc w:val="center"/>
        <w:rPr>
          <w:rFonts w:ascii="Times New Roman" w:hAnsi="Times New Roman" w:cs="Bookman Old Style"/>
          <w:b/>
          <w:bCs/>
          <w:lang w:val="ru-RU" w:eastAsia="ru-RU" w:bidi="ar-SA"/>
        </w:rPr>
      </w:pPr>
    </w:p>
    <w:p w:rsidR="00876E6A" w:rsidRPr="00876E6A" w:rsidRDefault="00876E6A" w:rsidP="00876E6A">
      <w:pPr>
        <w:autoSpaceDE w:val="0"/>
        <w:autoSpaceDN w:val="0"/>
        <w:adjustRightInd w:val="0"/>
        <w:ind w:right="4858"/>
        <w:contextualSpacing/>
        <w:jc w:val="center"/>
        <w:rPr>
          <w:rFonts w:ascii="Times New Roman" w:hAnsi="Times New Roman" w:cs="Bookman Old Style"/>
          <w:b/>
          <w:bCs/>
          <w:lang w:val="ru-RU" w:eastAsia="ru-RU" w:bidi="ar-SA"/>
        </w:rPr>
      </w:pPr>
    </w:p>
    <w:p w:rsidR="00876E6A" w:rsidRPr="00876E6A" w:rsidRDefault="00876E6A" w:rsidP="00876E6A">
      <w:pPr>
        <w:autoSpaceDE w:val="0"/>
        <w:autoSpaceDN w:val="0"/>
        <w:adjustRightInd w:val="0"/>
        <w:ind w:right="4858"/>
        <w:contextualSpacing/>
        <w:jc w:val="center"/>
        <w:rPr>
          <w:rFonts w:ascii="Times New Roman" w:hAnsi="Times New Roman" w:cs="Bookman Old Style"/>
          <w:b/>
          <w:bCs/>
          <w:lang w:val="ru-RU" w:eastAsia="ru-RU" w:bidi="ar-SA"/>
        </w:rPr>
      </w:pPr>
    </w:p>
    <w:p w:rsidR="00876E6A" w:rsidRPr="00876E6A" w:rsidRDefault="00876E6A" w:rsidP="00876E6A">
      <w:pPr>
        <w:autoSpaceDE w:val="0"/>
        <w:autoSpaceDN w:val="0"/>
        <w:adjustRightInd w:val="0"/>
        <w:ind w:right="4858"/>
        <w:contextualSpacing/>
        <w:jc w:val="center"/>
        <w:rPr>
          <w:rFonts w:ascii="Times New Roman" w:hAnsi="Times New Roman" w:cs="Bookman Old Style"/>
          <w:b/>
          <w:bCs/>
          <w:lang w:val="ru-RU" w:eastAsia="ru-RU" w:bidi="ar-SA"/>
        </w:rPr>
      </w:pPr>
    </w:p>
    <w:p w:rsidR="00876E6A" w:rsidRPr="00876E6A" w:rsidRDefault="00876E6A" w:rsidP="00876E6A">
      <w:pPr>
        <w:autoSpaceDE w:val="0"/>
        <w:autoSpaceDN w:val="0"/>
        <w:adjustRightInd w:val="0"/>
        <w:ind w:right="4858"/>
        <w:contextualSpacing/>
        <w:jc w:val="center"/>
        <w:rPr>
          <w:rFonts w:ascii="Times New Roman" w:hAnsi="Times New Roman" w:cs="Bookman Old Style"/>
          <w:b/>
          <w:bCs/>
          <w:lang w:val="ru-RU" w:eastAsia="ru-RU" w:bidi="ar-SA"/>
        </w:rPr>
      </w:pPr>
    </w:p>
    <w:p w:rsidR="00876E6A" w:rsidRPr="00876E6A" w:rsidRDefault="00876E6A" w:rsidP="00876E6A">
      <w:pPr>
        <w:autoSpaceDE w:val="0"/>
        <w:autoSpaceDN w:val="0"/>
        <w:adjustRightInd w:val="0"/>
        <w:ind w:right="4858"/>
        <w:contextualSpacing/>
        <w:jc w:val="center"/>
        <w:rPr>
          <w:rFonts w:ascii="Times New Roman" w:hAnsi="Times New Roman" w:cs="Bookman Old Style"/>
          <w:b/>
          <w:bCs/>
          <w:lang w:val="ru-RU" w:eastAsia="ru-RU" w:bidi="ar-SA"/>
        </w:rPr>
      </w:pPr>
    </w:p>
    <w:p w:rsidR="00C64000" w:rsidRDefault="00C64000" w:rsidP="00C64000">
      <w:pPr>
        <w:autoSpaceDE w:val="0"/>
        <w:autoSpaceDN w:val="0"/>
        <w:adjustRightInd w:val="0"/>
        <w:contextualSpacing/>
        <w:rPr>
          <w:rFonts w:ascii="Times New Roman" w:hAnsi="Times New Roman" w:cs="Bookman Old Style"/>
          <w:b/>
          <w:bCs/>
          <w:sz w:val="20"/>
          <w:szCs w:val="20"/>
          <w:lang w:val="ru-RU" w:eastAsia="ru-RU" w:bidi="ar-SA"/>
        </w:rPr>
      </w:pPr>
    </w:p>
    <w:p w:rsidR="00876E6A" w:rsidRPr="00876E6A" w:rsidRDefault="00876E6A" w:rsidP="006A1447">
      <w:pPr>
        <w:autoSpaceDE w:val="0"/>
        <w:autoSpaceDN w:val="0"/>
        <w:adjustRightInd w:val="0"/>
        <w:contextualSpacing/>
        <w:rPr>
          <w:rFonts w:ascii="Times New Roman" w:hAnsi="Times New Roman" w:cs="Bookman Old Style"/>
          <w:b/>
          <w:bCs/>
          <w:sz w:val="22"/>
          <w:szCs w:val="22"/>
          <w:lang w:val="ru-RU" w:eastAsia="ru-RU" w:bidi="ar-SA"/>
        </w:rPr>
      </w:pPr>
    </w:p>
    <w:p w:rsidR="00876E6A" w:rsidRPr="00876E6A" w:rsidRDefault="00876E6A" w:rsidP="00876E6A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Bookman Old Style"/>
          <w:bCs/>
          <w:sz w:val="22"/>
          <w:szCs w:val="22"/>
          <w:lang w:val="ru-RU" w:eastAsia="ru-RU" w:bidi="ar-SA"/>
        </w:rPr>
      </w:pPr>
      <w:r w:rsidRPr="00876E6A">
        <w:rPr>
          <w:rFonts w:ascii="Times New Roman" w:hAnsi="Times New Roman" w:cs="Bookman Old Style"/>
          <w:b/>
          <w:bCs/>
          <w:sz w:val="22"/>
          <w:szCs w:val="22"/>
          <w:lang w:val="ru-RU" w:eastAsia="ru-RU" w:bidi="ar-SA"/>
        </w:rPr>
        <w:t>Программа рассмотрена на заседании  педагогического совета</w:t>
      </w:r>
    </w:p>
    <w:p w:rsidR="00876E6A" w:rsidRPr="00876E6A" w:rsidRDefault="00876E6A" w:rsidP="00876E6A">
      <w:pPr>
        <w:spacing w:after="200" w:line="276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876E6A">
        <w:rPr>
          <w:rFonts w:ascii="Times New Roman" w:hAnsi="Times New Roman" w:cs="Bookman Old Style"/>
          <w:b/>
          <w:bCs/>
          <w:sz w:val="22"/>
          <w:szCs w:val="22"/>
          <w:lang w:val="ru-RU" w:eastAsia="ru-RU" w:bidi="ar-SA"/>
        </w:rPr>
        <w:t>протокол №</w:t>
      </w:r>
      <w:r w:rsidR="006A1447">
        <w:rPr>
          <w:rFonts w:ascii="Times New Roman" w:hAnsi="Times New Roman" w:cs="Bookman Old Style"/>
          <w:b/>
          <w:bCs/>
          <w:sz w:val="22"/>
          <w:szCs w:val="22"/>
          <w:lang w:val="ru-RU" w:eastAsia="ru-RU" w:bidi="ar-SA"/>
        </w:rPr>
        <w:t>_____ от  «      » августа  2023</w:t>
      </w:r>
      <w:r w:rsidRPr="00876E6A">
        <w:rPr>
          <w:rFonts w:ascii="Times New Roman" w:hAnsi="Times New Roman" w:cs="Bookman Old Style"/>
          <w:b/>
          <w:bCs/>
          <w:sz w:val="22"/>
          <w:szCs w:val="22"/>
          <w:lang w:val="ru-RU" w:eastAsia="ru-RU" w:bidi="ar-SA"/>
        </w:rPr>
        <w:t xml:space="preserve">  года</w:t>
      </w:r>
    </w:p>
    <w:p w:rsidR="00AE64B3" w:rsidRPr="00C4645E" w:rsidRDefault="00AE64B3" w:rsidP="00AE64B3">
      <w:pPr>
        <w:jc w:val="center"/>
        <w:rPr>
          <w:rFonts w:ascii="Times New Roman" w:hAnsi="Times New Roman"/>
          <w:b/>
          <w:lang w:val="ru-RU"/>
        </w:rPr>
      </w:pPr>
      <w:r w:rsidRPr="00C4645E">
        <w:rPr>
          <w:rFonts w:ascii="Times New Roman" w:hAnsi="Times New Roman"/>
          <w:b/>
          <w:lang w:val="ru-RU"/>
        </w:rPr>
        <w:lastRenderedPageBreak/>
        <w:t>Пояснительная записка</w:t>
      </w:r>
    </w:p>
    <w:p w:rsidR="00AE64B3" w:rsidRPr="00407C8D" w:rsidRDefault="00AE64B3" w:rsidP="00AE64B3">
      <w:pPr>
        <w:spacing w:line="276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</w:t>
      </w:r>
      <w:r w:rsidRPr="00C4645E">
        <w:rPr>
          <w:rFonts w:ascii="Times New Roman" w:hAnsi="Times New Roman"/>
          <w:lang w:val="ru-RU"/>
        </w:rPr>
        <w:t>Данная программа разработана на основе следующих нормативных документов:</w:t>
      </w:r>
    </w:p>
    <w:p w:rsidR="00AE64B3" w:rsidRPr="00CF5950" w:rsidRDefault="00AE64B3" w:rsidP="00AE64B3">
      <w:pPr>
        <w:numPr>
          <w:ilvl w:val="0"/>
          <w:numId w:val="6"/>
        </w:numPr>
        <w:tabs>
          <w:tab w:val="clear" w:pos="1833"/>
          <w:tab w:val="num" w:pos="0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</w:rPr>
      </w:pPr>
      <w:r w:rsidRPr="00761744">
        <w:rPr>
          <w:rFonts w:ascii="Times New Roman" w:hAnsi="Times New Roman"/>
          <w:lang w:val="ru-RU"/>
        </w:rPr>
        <w:t xml:space="preserve">Федерального  государственного  образовательного стандарта основного  общего образования по математике, утвержденного приказом Минобразования России от 17.12. </w:t>
      </w:r>
      <w:r w:rsidRPr="00CF5950">
        <w:rPr>
          <w:rFonts w:ascii="Times New Roman" w:hAnsi="Times New Roman"/>
        </w:rPr>
        <w:t xml:space="preserve">2010 г. № 1897 </w:t>
      </w:r>
      <w:proofErr w:type="spellStart"/>
      <w:r w:rsidRPr="00CF5950">
        <w:rPr>
          <w:rFonts w:ascii="Times New Roman" w:hAnsi="Times New Roman"/>
        </w:rPr>
        <w:t>стр</w:t>
      </w:r>
      <w:proofErr w:type="spellEnd"/>
      <w:r w:rsidRPr="00CF5950">
        <w:rPr>
          <w:rFonts w:ascii="Times New Roman" w:hAnsi="Times New Roman"/>
        </w:rPr>
        <w:t xml:space="preserve">. 16-17 </w:t>
      </w:r>
      <w:proofErr w:type="spellStart"/>
      <w:r w:rsidRPr="00CF5950">
        <w:rPr>
          <w:rFonts w:ascii="Times New Roman" w:hAnsi="Times New Roman"/>
        </w:rPr>
        <w:t>примерной</w:t>
      </w:r>
      <w:proofErr w:type="spellEnd"/>
      <w:r w:rsidRPr="00CF5950">
        <w:rPr>
          <w:rFonts w:ascii="Times New Roman" w:hAnsi="Times New Roman"/>
        </w:rPr>
        <w:t xml:space="preserve"> </w:t>
      </w:r>
      <w:proofErr w:type="spellStart"/>
      <w:r w:rsidRPr="00CF5950">
        <w:rPr>
          <w:rFonts w:ascii="Times New Roman" w:hAnsi="Times New Roman"/>
        </w:rPr>
        <w:t>программы</w:t>
      </w:r>
      <w:proofErr w:type="spellEnd"/>
      <w:r w:rsidRPr="00CF5950">
        <w:rPr>
          <w:rFonts w:ascii="Times New Roman" w:hAnsi="Times New Roman"/>
        </w:rPr>
        <w:t xml:space="preserve"> </w:t>
      </w:r>
      <w:proofErr w:type="spellStart"/>
      <w:r w:rsidRPr="00CF5950">
        <w:rPr>
          <w:rFonts w:ascii="Times New Roman" w:hAnsi="Times New Roman"/>
        </w:rPr>
        <w:t>основного</w:t>
      </w:r>
      <w:proofErr w:type="spellEnd"/>
      <w:r w:rsidRPr="00CF5950">
        <w:rPr>
          <w:rFonts w:ascii="Times New Roman" w:hAnsi="Times New Roman"/>
        </w:rPr>
        <w:t xml:space="preserve"> </w:t>
      </w:r>
      <w:proofErr w:type="spellStart"/>
      <w:r w:rsidRPr="00CF5950">
        <w:rPr>
          <w:rFonts w:ascii="Times New Roman" w:hAnsi="Times New Roman"/>
        </w:rPr>
        <w:t>общего</w:t>
      </w:r>
      <w:proofErr w:type="spellEnd"/>
      <w:r w:rsidRPr="00CF5950">
        <w:rPr>
          <w:rFonts w:ascii="Times New Roman" w:hAnsi="Times New Roman"/>
        </w:rPr>
        <w:t xml:space="preserve"> </w:t>
      </w:r>
      <w:proofErr w:type="spellStart"/>
      <w:r w:rsidRPr="00CF5950">
        <w:rPr>
          <w:rFonts w:ascii="Times New Roman" w:hAnsi="Times New Roman"/>
        </w:rPr>
        <w:t>образования</w:t>
      </w:r>
      <w:proofErr w:type="spellEnd"/>
      <w:r w:rsidRPr="00CF5950">
        <w:rPr>
          <w:rFonts w:ascii="Times New Roman" w:hAnsi="Times New Roman"/>
        </w:rPr>
        <w:t>.</w:t>
      </w:r>
    </w:p>
    <w:p w:rsidR="00876E6A" w:rsidRPr="00876E6A" w:rsidRDefault="00876E6A" w:rsidP="00876E6A">
      <w:pPr>
        <w:pStyle w:val="a7"/>
        <w:numPr>
          <w:ilvl w:val="0"/>
          <w:numId w:val="6"/>
        </w:numPr>
        <w:tabs>
          <w:tab w:val="clear" w:pos="1833"/>
        </w:tabs>
        <w:suppressAutoHyphens/>
        <w:autoSpaceDN w:val="0"/>
        <w:spacing w:line="360" w:lineRule="auto"/>
        <w:ind w:left="567" w:hanging="567"/>
        <w:contextualSpacing w:val="0"/>
        <w:jc w:val="both"/>
        <w:rPr>
          <w:rFonts w:ascii="Times New Roman" w:hAnsi="Times New Roman"/>
          <w:lang w:val="ru-RU"/>
        </w:rPr>
      </w:pPr>
      <w:r w:rsidRPr="00876E6A">
        <w:rPr>
          <w:rFonts w:ascii="Times New Roman" w:hAnsi="Times New Roman"/>
          <w:lang w:val="ru-RU"/>
        </w:rPr>
        <w:t xml:space="preserve">Учебный  план </w:t>
      </w:r>
      <w:r>
        <w:rPr>
          <w:rFonts w:ascii="Times New Roman" w:hAnsi="Times New Roman"/>
          <w:lang w:val="ru-RU"/>
        </w:rPr>
        <w:t>МБОУ</w:t>
      </w:r>
      <w:r w:rsidRPr="00876E6A">
        <w:rPr>
          <w:rFonts w:ascii="Times New Roman" w:hAnsi="Times New Roman"/>
          <w:lang w:val="ru-RU"/>
        </w:rPr>
        <w:t xml:space="preserve"> «</w:t>
      </w:r>
      <w:proofErr w:type="spellStart"/>
      <w:r w:rsidRPr="00876E6A">
        <w:rPr>
          <w:rFonts w:ascii="Times New Roman" w:hAnsi="Times New Roman"/>
          <w:lang w:val="ru-RU"/>
        </w:rPr>
        <w:t>Кутемелинская</w:t>
      </w:r>
      <w:proofErr w:type="spellEnd"/>
      <w:r w:rsidRPr="00876E6A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ООШ</w:t>
      </w:r>
      <w:r w:rsidRPr="00876E6A">
        <w:rPr>
          <w:rFonts w:ascii="Times New Roman" w:hAnsi="Times New Roman"/>
          <w:lang w:val="ru-RU"/>
        </w:rPr>
        <w:t>» на 20</w:t>
      </w:r>
      <w:r w:rsidR="006A1447">
        <w:rPr>
          <w:rFonts w:ascii="Times New Roman" w:hAnsi="Times New Roman"/>
          <w:lang w:val="ru-RU"/>
        </w:rPr>
        <w:t>23</w:t>
      </w:r>
      <w:r w:rsidRPr="00876E6A">
        <w:rPr>
          <w:rFonts w:ascii="Times New Roman" w:hAnsi="Times New Roman"/>
          <w:lang w:val="ru-RU"/>
        </w:rPr>
        <w:t xml:space="preserve"> - 202</w:t>
      </w:r>
      <w:r w:rsidR="006A1447">
        <w:rPr>
          <w:rFonts w:ascii="Times New Roman" w:hAnsi="Times New Roman"/>
          <w:lang w:val="ru-RU"/>
        </w:rPr>
        <w:t>4</w:t>
      </w:r>
      <w:r w:rsidRPr="00876E6A">
        <w:rPr>
          <w:rFonts w:ascii="Times New Roman" w:hAnsi="Times New Roman"/>
          <w:lang w:val="ru-RU"/>
        </w:rPr>
        <w:t xml:space="preserve"> учебный год. </w:t>
      </w:r>
    </w:p>
    <w:p w:rsidR="00AE64B3" w:rsidRPr="007361B9" w:rsidRDefault="00AE64B3" w:rsidP="00AE64B3">
      <w:pPr>
        <w:numPr>
          <w:ilvl w:val="0"/>
          <w:numId w:val="6"/>
        </w:numPr>
        <w:tabs>
          <w:tab w:val="clear" w:pos="1833"/>
          <w:tab w:val="num" w:pos="0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761744">
        <w:rPr>
          <w:rFonts w:ascii="Times New Roman" w:hAnsi="Times New Roman"/>
          <w:lang w:val="ru-RU"/>
        </w:rPr>
        <w:t xml:space="preserve">Учебник.  </w:t>
      </w:r>
      <w:r>
        <w:rPr>
          <w:rFonts w:ascii="Times New Roman" w:hAnsi="Times New Roman"/>
          <w:lang w:val="ru-RU"/>
        </w:rPr>
        <w:t xml:space="preserve">Ю.Н. Макарычев, под редакцией С.А. </w:t>
      </w:r>
      <w:proofErr w:type="spellStart"/>
      <w:r>
        <w:rPr>
          <w:rFonts w:ascii="Times New Roman" w:hAnsi="Times New Roman"/>
          <w:lang w:val="ru-RU"/>
        </w:rPr>
        <w:t>Теляковского</w:t>
      </w:r>
      <w:proofErr w:type="spellEnd"/>
      <w:r w:rsidRPr="00761744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  <w:lang w:val="ru-RU"/>
        </w:rPr>
        <w:t>Алгебра 8</w:t>
      </w:r>
      <w:r w:rsidRPr="00761744">
        <w:rPr>
          <w:rFonts w:ascii="Times New Roman" w:hAnsi="Times New Roman"/>
          <w:lang w:val="ru-RU"/>
        </w:rPr>
        <w:t xml:space="preserve"> класс, Учебник для образовательных учреждений</w:t>
      </w:r>
      <w:r>
        <w:rPr>
          <w:rFonts w:ascii="Times New Roman" w:hAnsi="Times New Roman"/>
          <w:lang w:val="ru-RU"/>
        </w:rPr>
        <w:t xml:space="preserve"> - М</w:t>
      </w:r>
      <w:r w:rsidRPr="00761744"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  <w:lang w:val="ru-RU"/>
        </w:rPr>
        <w:t>Просвещение</w:t>
      </w:r>
      <w:r w:rsidRPr="00761744">
        <w:rPr>
          <w:rFonts w:ascii="Times New Roman" w:hAnsi="Times New Roman"/>
          <w:lang w:val="ru-RU"/>
        </w:rPr>
        <w:t>, 201</w:t>
      </w:r>
      <w:r w:rsidR="006C77A5">
        <w:rPr>
          <w:rFonts w:ascii="Times New Roman" w:hAnsi="Times New Roman"/>
          <w:lang w:val="ru-RU"/>
        </w:rPr>
        <w:t>8</w:t>
      </w:r>
      <w:r w:rsidRPr="00761744">
        <w:rPr>
          <w:rFonts w:ascii="Times New Roman" w:hAnsi="Times New Roman"/>
          <w:lang w:val="ru-RU"/>
        </w:rPr>
        <w:t xml:space="preserve"> г.</w:t>
      </w:r>
    </w:p>
    <w:p w:rsidR="00876E6A" w:rsidRPr="00C64000" w:rsidRDefault="00876E6A" w:rsidP="00876E6A">
      <w:pPr>
        <w:jc w:val="both"/>
        <w:rPr>
          <w:rFonts w:ascii="Times New Roman" w:hAnsi="Times New Roman"/>
          <w:b/>
          <w:lang w:val="ru-RU"/>
        </w:rPr>
      </w:pPr>
    </w:p>
    <w:p w:rsidR="00876E6A" w:rsidRPr="00876E6A" w:rsidRDefault="00876E6A" w:rsidP="00876E6A">
      <w:pPr>
        <w:jc w:val="both"/>
        <w:rPr>
          <w:rFonts w:ascii="Times New Roman" w:hAnsi="Times New Roman"/>
          <w:lang w:val="ru-RU"/>
        </w:rPr>
      </w:pPr>
      <w:r w:rsidRPr="00876E6A">
        <w:rPr>
          <w:rFonts w:ascii="Times New Roman" w:hAnsi="Times New Roman"/>
          <w:b/>
          <w:lang w:val="ru-RU"/>
        </w:rPr>
        <w:t>Примечание:</w:t>
      </w:r>
      <w:r w:rsidRPr="00876E6A">
        <w:rPr>
          <w:rFonts w:ascii="Times New Roman" w:hAnsi="Times New Roman"/>
          <w:lang w:val="ru-RU"/>
        </w:rPr>
        <w:t xml:space="preserve"> Согласно приказу директора МБОУ «</w:t>
      </w:r>
      <w:proofErr w:type="spellStart"/>
      <w:r w:rsidRPr="00876E6A">
        <w:rPr>
          <w:rFonts w:ascii="Times New Roman" w:hAnsi="Times New Roman"/>
          <w:lang w:val="ru-RU"/>
        </w:rPr>
        <w:t>Кутемелинская</w:t>
      </w:r>
      <w:proofErr w:type="spellEnd"/>
      <w:r w:rsidRPr="00876E6A">
        <w:rPr>
          <w:rFonts w:ascii="Times New Roman" w:hAnsi="Times New Roman"/>
          <w:lang w:val="ru-RU"/>
        </w:rPr>
        <w:t xml:space="preserve"> </w:t>
      </w:r>
      <w:proofErr w:type="spellStart"/>
      <w:r w:rsidRPr="00876E6A">
        <w:rPr>
          <w:rFonts w:ascii="Times New Roman" w:hAnsi="Times New Roman"/>
          <w:lang w:val="ru-RU"/>
        </w:rPr>
        <w:t>ООШ»____________________________в</w:t>
      </w:r>
      <w:proofErr w:type="spellEnd"/>
      <w:r w:rsidRPr="00876E6A">
        <w:rPr>
          <w:rFonts w:ascii="Times New Roman" w:hAnsi="Times New Roman"/>
          <w:lang w:val="ru-RU"/>
        </w:rPr>
        <w:t xml:space="preserve"> случаях совпадения уроков с праздничными днями программу выполнить, за счет часов выделенных на повторение, резервных часов и объединения уроков по одной теме   (уплотнение).</w:t>
      </w:r>
    </w:p>
    <w:p w:rsidR="00AE64B3" w:rsidRDefault="00AE64B3" w:rsidP="00AE64B3">
      <w:pPr>
        <w:spacing w:line="276" w:lineRule="auto"/>
        <w:rPr>
          <w:rFonts w:ascii="Times New Roman" w:hAnsi="Times New Roman"/>
          <w:color w:val="000000"/>
          <w:lang w:val="ru-RU"/>
        </w:rPr>
      </w:pPr>
    </w:p>
    <w:p w:rsidR="00AE64B3" w:rsidRPr="00F21BCE" w:rsidRDefault="00AE64B3" w:rsidP="00AE64B3">
      <w:pPr>
        <w:jc w:val="center"/>
        <w:rPr>
          <w:rFonts w:ascii="Times New Roman" w:hAnsi="Times New Roman"/>
          <w:b/>
          <w:lang w:val="ru-RU"/>
        </w:rPr>
      </w:pPr>
      <w:r w:rsidRPr="00F21BCE">
        <w:rPr>
          <w:rFonts w:ascii="Times New Roman" w:hAnsi="Times New Roman"/>
          <w:b/>
          <w:lang w:val="ru-RU"/>
        </w:rPr>
        <w:t>Цели и задачи</w:t>
      </w:r>
    </w:p>
    <w:p w:rsidR="00AE64B3" w:rsidRDefault="00AE64B3" w:rsidP="00AE64B3">
      <w:pPr>
        <w:spacing w:line="276" w:lineRule="auto"/>
        <w:jc w:val="center"/>
        <w:rPr>
          <w:rFonts w:ascii="Times New Roman" w:hAnsi="Times New Roman"/>
          <w:lang w:val="ru-RU"/>
        </w:rPr>
      </w:pPr>
    </w:p>
    <w:p w:rsidR="00AE64B3" w:rsidRPr="00FA2AC3" w:rsidRDefault="00AE64B3" w:rsidP="00AE64B3">
      <w:pPr>
        <w:shd w:val="clear" w:color="auto" w:fill="FFFFFF"/>
        <w:spacing w:after="134" w:line="268" w:lineRule="atLeast"/>
        <w:rPr>
          <w:rFonts w:ascii="Times New Roman" w:hAnsi="Times New Roman"/>
          <w:b/>
          <w:bCs/>
          <w:lang w:val="ru-RU"/>
        </w:rPr>
      </w:pPr>
      <w:r w:rsidRPr="00FA2AC3">
        <w:rPr>
          <w:rFonts w:ascii="Times New Roman" w:hAnsi="Times New Roman"/>
          <w:b/>
          <w:bCs/>
          <w:lang w:val="ru-RU"/>
        </w:rPr>
        <w:t>Целью изучения курса алгебры в 8 классе является</w:t>
      </w:r>
    </w:p>
    <w:p w:rsidR="00AE64B3" w:rsidRPr="00FB4168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FB4168"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AE64B3" w:rsidRPr="00FB4168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FB4168">
        <w:t>интеллектуальное развитие, 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AE64B3" w:rsidRPr="00FB4168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FB4168">
        <w:t>формирование представлений об идеях и методах математики как универсального языка науки и техники, средства моделирования явлений и процессов;</w:t>
      </w:r>
    </w:p>
    <w:p w:rsidR="00AE64B3" w:rsidRPr="00FB4168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FB4168">
        <w:t>воспитание культуры личности, отношения к математике как к части общечеловеческой культуры, играющей особую роль в общественном развитии</w:t>
      </w:r>
    </w:p>
    <w:p w:rsidR="00AE64B3" w:rsidRPr="00FA2AC3" w:rsidRDefault="00AE64B3" w:rsidP="00AE64B3">
      <w:pPr>
        <w:shd w:val="clear" w:color="auto" w:fill="FFFFFF"/>
        <w:spacing w:after="134" w:line="268" w:lineRule="atLeast"/>
        <w:rPr>
          <w:rFonts w:ascii="Times New Roman" w:hAnsi="Times New Roman"/>
        </w:rPr>
      </w:pPr>
      <w:proofErr w:type="spellStart"/>
      <w:r w:rsidRPr="00FA2AC3">
        <w:rPr>
          <w:rFonts w:ascii="Times New Roman" w:hAnsi="Times New Roman"/>
          <w:b/>
          <w:bCs/>
        </w:rPr>
        <w:t>Задачи</w:t>
      </w:r>
      <w:proofErr w:type="spellEnd"/>
    </w:p>
    <w:p w:rsidR="00AE64B3" w:rsidRPr="004E15A0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t>Выработать умение выполнять тождественные преобразования рациональных выражений.</w:t>
      </w:r>
    </w:p>
    <w:p w:rsidR="00AE64B3" w:rsidRPr="004E15A0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t>Расширить класс функций, свойства и графики которых известны учащимся; продолжить формирование представлений о таких фундаментальных  понятиях математики, какими являются понятия функции, её области определения, ограниченности. Непрерывности, наибольшего и наименьшего значений на заданном промежутке.</w:t>
      </w:r>
    </w:p>
    <w:p w:rsidR="00AE64B3" w:rsidRPr="004E15A0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t>Выработать умение выполнять несложные преобразования выражений, содержащих квадратный корень, изучить новую функцию </w:t>
      </w:r>
      <w:r w:rsidR="00945A49">
        <w:rPr>
          <w:noProof/>
        </w:rPr>
        <w:drawing>
          <wp:inline distT="0" distB="0" distL="0" distR="0">
            <wp:extent cx="495300" cy="236220"/>
            <wp:effectExtent l="0" t="0" r="0" b="0"/>
            <wp:docPr id="2" name="Рисунок 1" descr="http://festival.1september.ru/articles/590064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estival.1september.ru/articles/590064/img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15A0">
        <w:t>.</w:t>
      </w:r>
    </w:p>
    <w:p w:rsidR="00AE64B3" w:rsidRPr="004E15A0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lastRenderedPageBreak/>
        <w:t>Навести определённый порядок в представлениях учащихся о действительных (рациональных и иррациональных) числах</w:t>
      </w:r>
    </w:p>
    <w:p w:rsidR="00AE64B3" w:rsidRPr="004E15A0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t>Выработать умение выполнять действия над степенями с любыми целыми показателями.</w:t>
      </w:r>
    </w:p>
    <w:p w:rsidR="00AE64B3" w:rsidRPr="004E15A0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t xml:space="preserve">Выработать  умения решать квадратные уравнения и уравнения, сводящиеся к </w:t>
      </w:r>
      <w:proofErr w:type="gramStart"/>
      <w:r w:rsidRPr="004E15A0">
        <w:t>квадратным</w:t>
      </w:r>
      <w:proofErr w:type="gramEnd"/>
      <w:r w:rsidRPr="004E15A0">
        <w:t>, и применять их при решении задач.</w:t>
      </w:r>
    </w:p>
    <w:p w:rsidR="00CC4E0E" w:rsidRPr="00C64000" w:rsidRDefault="00AE64B3" w:rsidP="00C64000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t>Выработать умения решать линейные и квадратные неравенства с одной переменной; познакомиться со свойствами монотонности функции.</w:t>
      </w:r>
    </w:p>
    <w:p w:rsidR="00AE64B3" w:rsidRPr="007D6524" w:rsidRDefault="00AE64B3" w:rsidP="00AE64B3">
      <w:pPr>
        <w:pStyle w:val="2"/>
        <w:spacing w:before="0" w:after="0" w:line="36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524">
        <w:rPr>
          <w:rFonts w:ascii="Times New Roman" w:hAnsi="Times New Roman" w:cs="Times New Roman"/>
          <w:b/>
          <w:sz w:val="24"/>
          <w:szCs w:val="24"/>
        </w:rPr>
        <w:t>Особенности преподавания курса</w:t>
      </w:r>
    </w:p>
    <w:p w:rsidR="00AE64B3" w:rsidRPr="00C64000" w:rsidRDefault="00AE64B3" w:rsidP="00C64000">
      <w:pPr>
        <w:pStyle w:val="11"/>
        <w:ind w:firstLine="600"/>
        <w:rPr>
          <w:sz w:val="24"/>
          <w:szCs w:val="24"/>
        </w:rPr>
      </w:pPr>
      <w:r w:rsidRPr="001F2B87">
        <w:rPr>
          <w:sz w:val="24"/>
          <w:szCs w:val="24"/>
        </w:rPr>
        <w:t xml:space="preserve">Уровень обучения – базовый. Срок реализации рабочей учебной программы – один учебный год. На уроках используются элементы технологий личностно-ориентированного обучения, элементы технологий проблемного обучения, технология </w:t>
      </w:r>
      <w:proofErr w:type="spellStart"/>
      <w:r w:rsidRPr="001F2B87">
        <w:rPr>
          <w:sz w:val="24"/>
          <w:szCs w:val="24"/>
        </w:rPr>
        <w:t>деятельностного</w:t>
      </w:r>
      <w:proofErr w:type="spellEnd"/>
      <w:r w:rsidRPr="001F2B87">
        <w:rPr>
          <w:sz w:val="24"/>
          <w:szCs w:val="24"/>
        </w:rPr>
        <w:t xml:space="preserve"> подхода.</w:t>
      </w:r>
      <w:r w:rsidRPr="001F2B87">
        <w:rPr>
          <w:sz w:val="24"/>
          <w:szCs w:val="24"/>
        </w:rPr>
        <w:br/>
        <w:t xml:space="preserve">В ходе изучения курса предполагается реализация </w:t>
      </w:r>
      <w:proofErr w:type="spellStart"/>
      <w:r w:rsidRPr="001F2B87">
        <w:rPr>
          <w:sz w:val="24"/>
          <w:szCs w:val="24"/>
        </w:rPr>
        <w:t>межпредметных</w:t>
      </w:r>
      <w:proofErr w:type="spellEnd"/>
      <w:r w:rsidRPr="001F2B87">
        <w:rPr>
          <w:sz w:val="24"/>
          <w:szCs w:val="24"/>
        </w:rPr>
        <w:t xml:space="preserve"> связей. Рабочая программа составлена с учетом национальных особенностей учащихся.</w:t>
      </w:r>
    </w:p>
    <w:p w:rsidR="00AE64B3" w:rsidRPr="00FA2AC3" w:rsidRDefault="00AE64B3" w:rsidP="00AE64B3">
      <w:pPr>
        <w:jc w:val="center"/>
        <w:rPr>
          <w:rFonts w:ascii="Times New Roman" w:hAnsi="Times New Roman"/>
          <w:lang w:val="ru-RU"/>
        </w:rPr>
      </w:pPr>
      <w:r w:rsidRPr="00FA2AC3">
        <w:rPr>
          <w:rFonts w:ascii="Times New Roman" w:hAnsi="Times New Roman"/>
          <w:b/>
          <w:lang w:val="ru-RU"/>
        </w:rPr>
        <w:t xml:space="preserve">Планируемые </w:t>
      </w:r>
      <w:r>
        <w:rPr>
          <w:rFonts w:ascii="Times New Roman" w:hAnsi="Times New Roman"/>
          <w:b/>
          <w:lang w:val="ru-RU"/>
        </w:rPr>
        <w:t>результаты изучения учебного предмета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3118"/>
        <w:gridCol w:w="3544"/>
        <w:gridCol w:w="2268"/>
      </w:tblGrid>
      <w:tr w:rsidR="00AE64B3" w:rsidRPr="00CC4E0E" w:rsidTr="00CC4E0E">
        <w:trPr>
          <w:trHeight w:val="287"/>
        </w:trPr>
        <w:tc>
          <w:tcPr>
            <w:tcW w:w="1951" w:type="dxa"/>
            <w:vMerge w:val="restart"/>
          </w:tcPr>
          <w:p w:rsidR="00AE64B3" w:rsidRPr="00CC4E0E" w:rsidRDefault="00AE64B3" w:rsidP="00CC4E0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C4E0E">
              <w:rPr>
                <w:rFonts w:ascii="Times New Roman" w:hAnsi="Times New Roman"/>
              </w:rPr>
              <w:t>Название</w:t>
            </w:r>
            <w:proofErr w:type="spellEnd"/>
            <w:r w:rsidRPr="00CC4E0E">
              <w:rPr>
                <w:rFonts w:ascii="Times New Roman" w:hAnsi="Times New Roman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</w:rPr>
              <w:t>раздела</w:t>
            </w:r>
            <w:proofErr w:type="spellEnd"/>
          </w:p>
        </w:tc>
        <w:tc>
          <w:tcPr>
            <w:tcW w:w="6662" w:type="dxa"/>
            <w:gridSpan w:val="2"/>
          </w:tcPr>
          <w:p w:rsidR="00AE64B3" w:rsidRPr="00CC4E0E" w:rsidRDefault="00AE64B3" w:rsidP="004652B7">
            <w:pPr>
              <w:rPr>
                <w:rFonts w:ascii="Times New Roman" w:hAnsi="Times New Roman"/>
              </w:rPr>
            </w:pPr>
            <w:proofErr w:type="spellStart"/>
            <w:r w:rsidRPr="00CC4E0E">
              <w:rPr>
                <w:rFonts w:ascii="Times New Roman" w:hAnsi="Times New Roman"/>
              </w:rPr>
              <w:t>Предметные</w:t>
            </w:r>
            <w:proofErr w:type="spellEnd"/>
            <w:r w:rsidRPr="00CC4E0E">
              <w:rPr>
                <w:rFonts w:ascii="Times New Roman" w:hAnsi="Times New Roman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</w:rPr>
              <w:t>результаты</w:t>
            </w:r>
            <w:proofErr w:type="spellEnd"/>
          </w:p>
        </w:tc>
        <w:tc>
          <w:tcPr>
            <w:tcW w:w="3544" w:type="dxa"/>
            <w:vMerge w:val="restart"/>
          </w:tcPr>
          <w:p w:rsidR="00AE64B3" w:rsidRPr="00CC4E0E" w:rsidRDefault="00AE64B3" w:rsidP="004652B7">
            <w:pPr>
              <w:rPr>
                <w:rFonts w:ascii="Times New Roman" w:hAnsi="Times New Roman"/>
              </w:rPr>
            </w:pPr>
            <w:proofErr w:type="spellStart"/>
            <w:r w:rsidRPr="00CC4E0E">
              <w:rPr>
                <w:rFonts w:ascii="Times New Roman" w:hAnsi="Times New Roman"/>
              </w:rPr>
              <w:t>Метапредметные</w:t>
            </w:r>
            <w:proofErr w:type="spellEnd"/>
            <w:r w:rsidRPr="00CC4E0E">
              <w:rPr>
                <w:rFonts w:ascii="Times New Roman" w:hAnsi="Times New Roman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</w:rPr>
              <w:t>результаты</w:t>
            </w:r>
            <w:proofErr w:type="spellEnd"/>
          </w:p>
        </w:tc>
        <w:tc>
          <w:tcPr>
            <w:tcW w:w="2268" w:type="dxa"/>
            <w:vMerge w:val="restart"/>
          </w:tcPr>
          <w:p w:rsidR="00AE64B3" w:rsidRPr="00CC4E0E" w:rsidRDefault="00AE64B3" w:rsidP="004652B7">
            <w:pPr>
              <w:rPr>
                <w:rFonts w:ascii="Times New Roman" w:hAnsi="Times New Roman"/>
              </w:rPr>
            </w:pPr>
            <w:proofErr w:type="spellStart"/>
            <w:r w:rsidRPr="00CC4E0E">
              <w:rPr>
                <w:rFonts w:ascii="Times New Roman" w:hAnsi="Times New Roman"/>
              </w:rPr>
              <w:t>Личностные</w:t>
            </w:r>
            <w:proofErr w:type="spellEnd"/>
            <w:r w:rsidRPr="00CC4E0E">
              <w:rPr>
                <w:rFonts w:ascii="Times New Roman" w:hAnsi="Times New Roman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</w:rPr>
              <w:t>результаты</w:t>
            </w:r>
            <w:proofErr w:type="spellEnd"/>
          </w:p>
        </w:tc>
      </w:tr>
      <w:tr w:rsidR="00AE64B3" w:rsidRPr="00CC4E0E" w:rsidTr="00CC4E0E">
        <w:trPr>
          <w:trHeight w:val="862"/>
        </w:trPr>
        <w:tc>
          <w:tcPr>
            <w:tcW w:w="1951" w:type="dxa"/>
            <w:vMerge/>
          </w:tcPr>
          <w:p w:rsidR="00AE64B3" w:rsidRPr="00CC4E0E" w:rsidRDefault="00AE64B3" w:rsidP="00CC4E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AE64B3" w:rsidRPr="00CC4E0E" w:rsidRDefault="00AE64B3" w:rsidP="004652B7">
            <w:pPr>
              <w:rPr>
                <w:rFonts w:ascii="Times New Roman" w:hAnsi="Times New Roman"/>
              </w:rPr>
            </w:pPr>
            <w:proofErr w:type="spellStart"/>
            <w:r w:rsidRPr="00CC4E0E">
              <w:rPr>
                <w:rFonts w:ascii="Times New Roman" w:hAnsi="Times New Roman"/>
              </w:rPr>
              <w:t>ученик</w:t>
            </w:r>
            <w:proofErr w:type="spellEnd"/>
            <w:r w:rsidRPr="00CC4E0E">
              <w:rPr>
                <w:rFonts w:ascii="Times New Roman" w:hAnsi="Times New Roman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</w:rPr>
              <w:t>научится</w:t>
            </w:r>
            <w:proofErr w:type="spellEnd"/>
          </w:p>
        </w:tc>
        <w:tc>
          <w:tcPr>
            <w:tcW w:w="3118" w:type="dxa"/>
          </w:tcPr>
          <w:p w:rsidR="00AE64B3" w:rsidRPr="00CC4E0E" w:rsidRDefault="00AE64B3" w:rsidP="004652B7">
            <w:pPr>
              <w:rPr>
                <w:rFonts w:ascii="Times New Roman" w:hAnsi="Times New Roman"/>
              </w:rPr>
            </w:pPr>
            <w:proofErr w:type="spellStart"/>
            <w:r w:rsidRPr="00CC4E0E">
              <w:rPr>
                <w:rFonts w:ascii="Times New Roman" w:hAnsi="Times New Roman"/>
              </w:rPr>
              <w:t>ученик</w:t>
            </w:r>
            <w:proofErr w:type="spellEnd"/>
            <w:r w:rsidRPr="00CC4E0E">
              <w:rPr>
                <w:rFonts w:ascii="Times New Roman" w:hAnsi="Times New Roman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</w:rPr>
              <w:t>получит</w:t>
            </w:r>
            <w:proofErr w:type="spellEnd"/>
            <w:r w:rsidRPr="00CC4E0E">
              <w:rPr>
                <w:rFonts w:ascii="Times New Roman" w:hAnsi="Times New Roman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</w:rPr>
              <w:t>возможность</w:t>
            </w:r>
            <w:proofErr w:type="spellEnd"/>
            <w:r w:rsidRPr="00CC4E0E">
              <w:rPr>
                <w:rFonts w:ascii="Times New Roman" w:hAnsi="Times New Roman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</w:rPr>
              <w:t>научиться</w:t>
            </w:r>
            <w:proofErr w:type="spellEnd"/>
            <w:r w:rsidRPr="00CC4E0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44" w:type="dxa"/>
            <w:vMerge/>
          </w:tcPr>
          <w:p w:rsidR="00AE64B3" w:rsidRPr="00CC4E0E" w:rsidRDefault="00AE64B3" w:rsidP="004652B7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AE64B3" w:rsidRPr="00CC4E0E" w:rsidRDefault="00AE64B3" w:rsidP="004652B7">
            <w:pPr>
              <w:rPr>
                <w:rFonts w:ascii="Times New Roman" w:hAnsi="Times New Roman"/>
              </w:rPr>
            </w:pPr>
          </w:p>
        </w:tc>
      </w:tr>
      <w:tr w:rsidR="00AE64B3" w:rsidRPr="00FA0875" w:rsidTr="00CC4E0E">
        <w:trPr>
          <w:trHeight w:val="862"/>
        </w:trPr>
        <w:tc>
          <w:tcPr>
            <w:tcW w:w="1951" w:type="dxa"/>
          </w:tcPr>
          <w:p w:rsidR="00AE64B3" w:rsidRPr="00CC4E0E" w:rsidRDefault="00AE64B3" w:rsidP="00CC4E0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C4E0E">
              <w:rPr>
                <w:rFonts w:ascii="Times New Roman" w:hAnsi="Times New Roman"/>
                <w:bCs/>
                <w:shd w:val="clear" w:color="auto" w:fill="FFFFFF"/>
              </w:rPr>
              <w:t>Алгебраические</w:t>
            </w:r>
            <w:proofErr w:type="spellEnd"/>
            <w:r w:rsidRPr="00CC4E0E"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  <w:bCs/>
                <w:shd w:val="clear" w:color="auto" w:fill="FFFFFF"/>
              </w:rPr>
              <w:t>дроби</w:t>
            </w:r>
            <w:proofErr w:type="spellEnd"/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осуществлять в рациональных выражениях числовые подстановки и выполнять соответствующие вычисления;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выполнять действия сложения и вычитания с алгебраическими дробями;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сокращать дробь;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возводить дробь в степень;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выполнять действия умножения и деления с алгебраическими дробями;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выполнять разложение многочлена на множители применением формул; сокращенного умножения;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выполнять преобразование </w:t>
            </w:r>
            <w:r w:rsidRPr="00CC4E0E">
              <w:rPr>
                <w:color w:val="000000"/>
              </w:rPr>
              <w:lastRenderedPageBreak/>
              <w:t xml:space="preserve">рациональных выражений;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решать простейшие рациональные уравнения;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устанавливать, при каких значениях переменной алгебраическая дробь не имеет смысла.</w:t>
            </w:r>
          </w:p>
        </w:tc>
        <w:tc>
          <w:tcPr>
            <w:tcW w:w="3118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lastRenderedPageBreak/>
              <w:t>выполнять многошаговые преобразования рациональных выражений, применяя широкий набор способов и приёмов;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выбирать рациональный способ решения;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давать определения алгебраическим понятиям;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работать с заданными алгоритмами;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работать с текстами научного стиля, составлять конспект;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осуществлять сравнение, самостоятельно выбирая основания и критерии для указанных логических </w:t>
            </w:r>
            <w:r w:rsidRPr="00CC4E0E">
              <w:rPr>
                <w:color w:val="000000"/>
              </w:rPr>
              <w:lastRenderedPageBreak/>
              <w:t>операций;</w:t>
            </w:r>
          </w:p>
          <w:p w:rsidR="00AE64B3" w:rsidRPr="00CC4E0E" w:rsidRDefault="00AE64B3" w:rsidP="00CC4E0E">
            <w:pPr>
              <w:pStyle w:val="a4"/>
              <w:shd w:val="clear" w:color="auto" w:fill="FFFFFF"/>
              <w:tabs>
                <w:tab w:val="left" w:pos="227"/>
              </w:tabs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lastRenderedPageBreak/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AE64B3" w:rsidRPr="00FA2AC3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</w:pPr>
            <w:r w:rsidRPr="00CC4E0E">
              <w:rPr>
                <w:color w:val="000000"/>
              </w:rPr>
      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      </w:r>
          </w:p>
        </w:tc>
        <w:tc>
          <w:tcPr>
            <w:tcW w:w="2268" w:type="dxa"/>
          </w:tcPr>
          <w:p w:rsidR="00AE64B3" w:rsidRPr="00CC4E0E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науки.</w:t>
            </w:r>
          </w:p>
        </w:tc>
      </w:tr>
      <w:tr w:rsidR="00AE64B3" w:rsidRPr="0035503A" w:rsidTr="00CC4E0E">
        <w:trPr>
          <w:trHeight w:val="862"/>
        </w:trPr>
        <w:tc>
          <w:tcPr>
            <w:tcW w:w="1951" w:type="dxa"/>
          </w:tcPr>
          <w:p w:rsidR="00AE64B3" w:rsidRPr="00CC4E0E" w:rsidRDefault="00AE64B3" w:rsidP="00CC4E0E">
            <w:pPr>
              <w:jc w:val="center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bCs/>
                <w:shd w:val="clear" w:color="auto" w:fill="FFFFFF"/>
                <w:lang w:val="ru-RU"/>
              </w:rPr>
              <w:lastRenderedPageBreak/>
              <w:t>Функция</w:t>
            </w:r>
            <w:r w:rsidRPr="00CC4E0E">
              <w:rPr>
                <w:rFonts w:ascii="Times New Roman" w:hAnsi="Times New Roman"/>
                <w:bCs/>
              </w:rPr>
              <w:t> </w:t>
            </w:r>
            <w:r w:rsidRPr="00CC4E0E">
              <w:rPr>
                <w:rFonts w:ascii="Times New Roman" w:hAnsi="Times New Roman"/>
                <w:bCs/>
                <w:shd w:val="clear" w:color="auto" w:fill="FFFFFF"/>
              </w:rPr>
              <w:t>y</w:t>
            </w:r>
            <w:r w:rsidRPr="00CC4E0E">
              <w:rPr>
                <w:rFonts w:ascii="Times New Roman" w:hAnsi="Times New Roman"/>
                <w:bCs/>
                <w:shd w:val="clear" w:color="auto" w:fill="FFFFFF"/>
                <w:lang w:val="ru-RU"/>
              </w:rPr>
              <w:t>=√</w:t>
            </w:r>
            <w:r w:rsidRPr="00CC4E0E">
              <w:rPr>
                <w:rFonts w:ascii="Times New Roman" w:hAnsi="Times New Roman"/>
                <w:bCs/>
                <w:shd w:val="clear" w:color="auto" w:fill="FFFFFF"/>
              </w:rPr>
              <w:t>x</w:t>
            </w:r>
            <w:r w:rsidRPr="00CC4E0E">
              <w:rPr>
                <w:rFonts w:ascii="Times New Roman" w:hAnsi="Times New Roman"/>
                <w:bCs/>
                <w:shd w:val="clear" w:color="auto" w:fill="FFFFFF"/>
                <w:lang w:val="ru-RU"/>
              </w:rPr>
              <w:t>. Свойства квадратного корня</w:t>
            </w:r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находить область определения и область значений функции, читать график функции;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строить графики функций у=ах</w:t>
            </w:r>
            <w:proofErr w:type="gramStart"/>
            <w:r w:rsidRPr="00CC4E0E">
              <w:rPr>
                <w:color w:val="000000"/>
              </w:rPr>
              <w:t>2</w:t>
            </w:r>
            <w:proofErr w:type="gramEnd"/>
            <w:r w:rsidRPr="00CC4E0E">
              <w:rPr>
                <w:color w:val="000000"/>
              </w:rPr>
              <w:t>, функции у=k/х;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выполнять простейшие преобразования графиков функций;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строить график квадратичной функции,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находить по графику нули функции, промежутки, где функция принимает положительные и отрицательные значения;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решать квадратное уравнение графически;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решать неравенство ах</w:t>
            </w:r>
            <w:proofErr w:type="gramStart"/>
            <w:r w:rsidRPr="00CC4E0E">
              <w:rPr>
                <w:color w:val="000000"/>
              </w:rPr>
              <w:t>2</w:t>
            </w:r>
            <w:proofErr w:type="gramEnd"/>
            <w:r w:rsidRPr="00CC4E0E">
              <w:rPr>
                <w:color w:val="000000"/>
              </w:rPr>
              <w:t xml:space="preserve"> +вх+с.≥0 на основе свойств </w:t>
            </w:r>
            <w:r w:rsidRPr="00CC4E0E">
              <w:rPr>
                <w:color w:val="000000"/>
              </w:rPr>
              <w:lastRenderedPageBreak/>
              <w:t>квадратичной функции;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графически решать уравнения и системы уравнений;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графически определять число решений системы уравнений.</w:t>
            </w:r>
          </w:p>
        </w:tc>
        <w:tc>
          <w:tcPr>
            <w:tcW w:w="3118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lastRenderedPageBreak/>
      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использовать функциональные представления и свойства функций для решения математических задач из различных разделов курса;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строить графики с использованием возможностей специальных компьютерных </w:t>
            </w:r>
            <w:r w:rsidRPr="00CC4E0E">
              <w:rPr>
                <w:color w:val="000000"/>
              </w:rPr>
              <w:lastRenderedPageBreak/>
              <w:t>инструментов и программ;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lastRenderedPageBreak/>
      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      </w:r>
          </w:p>
          <w:p w:rsidR="00AE64B3" w:rsidRPr="00FA2AC3" w:rsidRDefault="00AE64B3" w:rsidP="00CC4E0E">
            <w:pPr>
              <w:pStyle w:val="a4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</w:pPr>
            <w:r w:rsidRPr="00CC4E0E">
              <w:rPr>
                <w:color w:val="000000"/>
              </w:rPr>
              <w:t>умение выдвигать гипотезы при решении учебных задач и понимать необходимость их проверки;</w:t>
            </w:r>
          </w:p>
        </w:tc>
        <w:tc>
          <w:tcPr>
            <w:tcW w:w="2268" w:type="dxa"/>
          </w:tcPr>
          <w:p w:rsidR="00AE64B3" w:rsidRPr="00CC4E0E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t xml:space="preserve">Ответственное отношение к учению, готовность и способность </w:t>
            </w:r>
            <w:proofErr w:type="gramStart"/>
            <w:r w:rsidRPr="00CC4E0E">
              <w:rPr>
                <w:rFonts w:ascii="Times New Roman" w:hAnsi="Times New Roman"/>
                <w:lang w:val="ru-RU"/>
              </w:rPr>
              <w:t>обучающихся</w:t>
            </w:r>
            <w:proofErr w:type="gramEnd"/>
            <w:r w:rsidRPr="00CC4E0E">
              <w:rPr>
                <w:rFonts w:ascii="Times New Roman" w:hAnsi="Times New Roman"/>
                <w:lang w:val="ru-RU"/>
              </w:rPr>
              <w:t xml:space="preserve"> к саморазвитию и самообразованию на основе мотивации к обучению и познанию</w:t>
            </w:r>
          </w:p>
        </w:tc>
      </w:tr>
      <w:tr w:rsidR="00AE64B3" w:rsidRPr="00FA0875" w:rsidTr="00CC4E0E">
        <w:trPr>
          <w:trHeight w:val="862"/>
        </w:trPr>
        <w:tc>
          <w:tcPr>
            <w:tcW w:w="1951" w:type="dxa"/>
          </w:tcPr>
          <w:p w:rsidR="00AE64B3" w:rsidRPr="00CC4E0E" w:rsidRDefault="00AE64B3" w:rsidP="00CC4E0E">
            <w:pPr>
              <w:jc w:val="center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bCs/>
                <w:shd w:val="clear" w:color="auto" w:fill="FFFFFF"/>
                <w:lang w:val="ru-RU"/>
              </w:rPr>
              <w:lastRenderedPageBreak/>
              <w:t xml:space="preserve">Квадратичная функция. </w:t>
            </w:r>
            <w:r w:rsidRPr="00CC4E0E">
              <w:rPr>
                <w:rFonts w:ascii="Times New Roman" w:hAnsi="Times New Roman"/>
                <w:lang w:val="ru-RU"/>
              </w:rPr>
              <w:t xml:space="preserve">Функция </w:t>
            </w:r>
            <w:proofErr w:type="gramStart"/>
            <w:r w:rsidRPr="00CC4E0E">
              <w:rPr>
                <w:rFonts w:ascii="Times New Roman" w:hAnsi="Times New Roman"/>
                <w:lang w:val="ru-RU"/>
              </w:rPr>
              <w:t>у</w:t>
            </w:r>
            <w:proofErr w:type="gramEnd"/>
            <w:r w:rsidRPr="00CC4E0E">
              <w:rPr>
                <w:rFonts w:ascii="Times New Roman" w:hAnsi="Times New Roman"/>
                <w:lang w:val="ru-RU"/>
              </w:rPr>
              <w:t>=к/х.</w:t>
            </w:r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графически определять число решений системы уравнений;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упрощать функциональные выражения;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строить графики кусочно-заданных функций;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работать с чертёжными инструментами.</w:t>
            </w:r>
          </w:p>
        </w:tc>
        <w:tc>
          <w:tcPr>
            <w:tcW w:w="3118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осуществлять взаимный контроль и оказывать в сотрудничестве необходимую взаимопомощь;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на основе комбинирования ранее изученных алгоритмов и способов действия решать нетиповые задачи, выполняя продуктивные действия эвристического типа.</w:t>
            </w:r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AE64B3" w:rsidRPr="00FA2AC3" w:rsidRDefault="00AE64B3" w:rsidP="00CC4E0E">
            <w:pPr>
              <w:pStyle w:val="a4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</w:pPr>
            <w:r w:rsidRPr="00CC4E0E">
              <w:rPr>
                <w:color w:val="000000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</w:tc>
        <w:tc>
          <w:tcPr>
            <w:tcW w:w="2268" w:type="dxa"/>
          </w:tcPr>
          <w:p w:rsidR="00AE64B3" w:rsidRPr="00CC4E0E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</w:t>
            </w:r>
          </w:p>
        </w:tc>
      </w:tr>
      <w:tr w:rsidR="00AE64B3" w:rsidRPr="00FA0875" w:rsidTr="00CC4E0E">
        <w:trPr>
          <w:trHeight w:val="862"/>
        </w:trPr>
        <w:tc>
          <w:tcPr>
            <w:tcW w:w="1951" w:type="dxa"/>
          </w:tcPr>
          <w:p w:rsidR="00AE64B3" w:rsidRPr="00CC4E0E" w:rsidRDefault="00AE64B3" w:rsidP="00CC4E0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C4E0E">
              <w:rPr>
                <w:rFonts w:ascii="Times New Roman" w:hAnsi="Times New Roman"/>
                <w:bCs/>
                <w:shd w:val="clear" w:color="auto" w:fill="FFFFFF"/>
              </w:rPr>
              <w:t>Квадратные</w:t>
            </w:r>
            <w:proofErr w:type="spellEnd"/>
            <w:r w:rsidRPr="00CC4E0E"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  <w:bCs/>
                <w:shd w:val="clear" w:color="auto" w:fill="FFFFFF"/>
              </w:rPr>
              <w:t>уравнения</w:t>
            </w:r>
            <w:proofErr w:type="spellEnd"/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решать неполные квадратные уравнения;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решать квадратные уравнения выделением квадрата двучлена;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решать квадратные уравнения по формуле; 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lastRenderedPageBreak/>
              <w:t>решать задачи с помощью квадратных уравнений;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применять теорему Виета и обратную теорему;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раскладывать на множители квадратный трёхчлен;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решать дробные рациональные уравнения;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</w:p>
        </w:tc>
        <w:tc>
          <w:tcPr>
            <w:tcW w:w="3118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lastRenderedPageBreak/>
              <w:t>решать квадратные уравнения с параметрами и проводить исследование всех корней квадратного уравнения;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выполнять равносильные </w:t>
            </w:r>
            <w:r w:rsidRPr="00CC4E0E">
              <w:rPr>
                <w:color w:val="000000"/>
              </w:rPr>
              <w:lastRenderedPageBreak/>
              <w:t>переходы при решении иррациональных уравнений разной степени трудности;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воспроизводить теорию с заданной степенью свернутости;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lastRenderedPageBreak/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первоначальные </w:t>
            </w:r>
            <w:r w:rsidRPr="00CC4E0E">
              <w:rPr>
                <w:color w:val="000000"/>
              </w:rPr>
              <w:lastRenderedPageBreak/>
              <w:t>представления об идеях и о методах математики как об универсальном языке науки и техники, о средстве моделирования явлений и процессов.</w:t>
            </w:r>
          </w:p>
        </w:tc>
        <w:tc>
          <w:tcPr>
            <w:tcW w:w="2268" w:type="dxa"/>
          </w:tcPr>
          <w:p w:rsidR="00AE64B3" w:rsidRPr="00CC4E0E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lastRenderedPageBreak/>
              <w:t>Умение контролировать процесс и результат учебной и математической деятельности.</w:t>
            </w:r>
          </w:p>
        </w:tc>
      </w:tr>
      <w:tr w:rsidR="00AE64B3" w:rsidRPr="00FA0875" w:rsidTr="00CC4E0E">
        <w:trPr>
          <w:trHeight w:val="862"/>
        </w:trPr>
        <w:tc>
          <w:tcPr>
            <w:tcW w:w="1951" w:type="dxa"/>
          </w:tcPr>
          <w:p w:rsidR="00AE64B3" w:rsidRPr="00CC4E0E" w:rsidRDefault="00AE64B3" w:rsidP="00CC4E0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C4E0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lastRenderedPageBreak/>
              <w:t>Неравенства</w:t>
            </w:r>
            <w:proofErr w:type="spellEnd"/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решать неравенства с одной переменной и системы линейных неравенств с одной переменной;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решать квадратные неравенства методом интервалов;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применять свойства числовых неравенств;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исследовать различные функции на монотонность;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понимать и применять терминологию и символику, связанные с отношением неравенства, свойства числовых неравенств;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применять аппарат неравен</w:t>
            </w:r>
            <w:proofErr w:type="gramStart"/>
            <w:r w:rsidRPr="00CC4E0E">
              <w:rPr>
                <w:color w:val="000000"/>
              </w:rPr>
              <w:t>ств дл</w:t>
            </w:r>
            <w:proofErr w:type="gramEnd"/>
            <w:r w:rsidRPr="00CC4E0E">
              <w:rPr>
                <w:color w:val="000000"/>
              </w:rPr>
              <w:t>я решения задач.</w:t>
            </w:r>
          </w:p>
        </w:tc>
        <w:tc>
          <w:tcPr>
            <w:tcW w:w="3118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разнообразным приёмам доказательства неравенств; уверенно применять аппарат неравен</w:t>
            </w:r>
            <w:proofErr w:type="gramStart"/>
            <w:r w:rsidRPr="00CC4E0E">
              <w:rPr>
                <w:color w:val="000000"/>
              </w:rPr>
              <w:t>ств дл</w:t>
            </w:r>
            <w:proofErr w:type="gramEnd"/>
            <w:r w:rsidRPr="00CC4E0E">
              <w:rPr>
                <w:color w:val="000000"/>
              </w:rPr>
              <w:t>я решения разнообразных математических задач и задач из смежных предметов, практики;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применять графические представления для исследования неравенств, систем неравенств, содержащих буквенные коэффициенты (параметры);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использовать различные приёмы поиска информации в Интернете в </w:t>
            </w:r>
            <w:r w:rsidRPr="00CC4E0E">
              <w:rPr>
                <w:color w:val="000000"/>
              </w:rPr>
              <w:lastRenderedPageBreak/>
              <w:t>ходе учебной деятельности;</w:t>
            </w:r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lastRenderedPageBreak/>
              <w:t>умение выдвигать гипотезы при решении учебных задач и понимать необходимость их проверки;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информации.</w:t>
            </w:r>
          </w:p>
        </w:tc>
        <w:tc>
          <w:tcPr>
            <w:tcW w:w="2268" w:type="dxa"/>
          </w:tcPr>
          <w:p w:rsidR="00AE64B3" w:rsidRPr="00CC4E0E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t>Критичность мышления, инициатива, находчивость, активность при решении математических задач.</w:t>
            </w:r>
          </w:p>
        </w:tc>
      </w:tr>
      <w:tr w:rsidR="00AE64B3" w:rsidRPr="00FA0875" w:rsidTr="00CC4E0E">
        <w:trPr>
          <w:trHeight w:val="862"/>
        </w:trPr>
        <w:tc>
          <w:tcPr>
            <w:tcW w:w="1951" w:type="dxa"/>
          </w:tcPr>
          <w:p w:rsidR="00AE64B3" w:rsidRPr="00CC4E0E" w:rsidRDefault="00AE64B3" w:rsidP="00CC4E0E">
            <w:pPr>
              <w:jc w:val="center"/>
              <w:rPr>
                <w:rFonts w:ascii="Times New Roman" w:hAnsi="Times New Roman"/>
              </w:rPr>
            </w:pPr>
            <w:r w:rsidRPr="00CC4E0E">
              <w:rPr>
                <w:rFonts w:ascii="Times New Roman" w:hAnsi="Times New Roman"/>
                <w:lang w:val="ru-RU"/>
              </w:rPr>
              <w:lastRenderedPageBreak/>
              <w:t xml:space="preserve">Элементы статистической обработки данных. Комбинаторные задачи. </w:t>
            </w:r>
            <w:proofErr w:type="spellStart"/>
            <w:r w:rsidRPr="00CC4E0E">
              <w:rPr>
                <w:rFonts w:ascii="Times New Roman" w:hAnsi="Times New Roman"/>
              </w:rPr>
              <w:t>Перебор</w:t>
            </w:r>
            <w:proofErr w:type="spellEnd"/>
            <w:r w:rsidRPr="00CC4E0E">
              <w:rPr>
                <w:rFonts w:ascii="Times New Roman" w:hAnsi="Times New Roman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</w:rPr>
              <w:t>вариантов</w:t>
            </w:r>
            <w:proofErr w:type="spellEnd"/>
            <w:r w:rsidRPr="00CC4E0E"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уметь применять индуктивные и дедуктивные способы рассуждений, видеть различные стратегии решения задач;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уметь решать комбинаторные задачи.</w:t>
            </w:r>
          </w:p>
        </w:tc>
        <w:tc>
          <w:tcPr>
            <w:tcW w:w="3118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использовать различные приёмы поиска информации в Интернете в ходе учебной деятельности;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использовать различные способы перебора вариантов.</w:t>
            </w:r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AE64B3" w:rsidRPr="00CC4E0E" w:rsidRDefault="00AE64B3" w:rsidP="00CC4E0E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AE64B3" w:rsidRPr="00CC4E0E" w:rsidRDefault="00AE64B3" w:rsidP="00CC4E0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59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lang w:val="ru-RU"/>
              </w:rPr>
            </w:pPr>
            <w:r w:rsidRPr="00CC4E0E">
              <w:rPr>
                <w:rFonts w:ascii="Times New Roman" w:hAnsi="Times New Roman"/>
                <w:color w:val="000000"/>
                <w:lang w:val="ru-RU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</w:tc>
        <w:tc>
          <w:tcPr>
            <w:tcW w:w="2268" w:type="dxa"/>
          </w:tcPr>
          <w:p w:rsidR="00AE64B3" w:rsidRPr="00CC4E0E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t>Умение контролировать процесс и результат учебной и математической деятельности</w:t>
            </w:r>
          </w:p>
        </w:tc>
      </w:tr>
      <w:tr w:rsidR="00AE64B3" w:rsidRPr="0035503A" w:rsidTr="00CC4E0E">
        <w:trPr>
          <w:trHeight w:val="862"/>
        </w:trPr>
        <w:tc>
          <w:tcPr>
            <w:tcW w:w="1951" w:type="dxa"/>
          </w:tcPr>
          <w:p w:rsidR="00AE64B3" w:rsidRPr="00CC4E0E" w:rsidRDefault="00AE64B3" w:rsidP="00CC4E0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C4E0E">
              <w:rPr>
                <w:rFonts w:ascii="Times New Roman" w:hAnsi="Times New Roman"/>
              </w:rPr>
              <w:t>Повторение</w:t>
            </w:r>
            <w:proofErr w:type="spellEnd"/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проводят самоанализ знаний, умений и навыков, полученных и приобретенных в курсе алгебры за 8 класс.</w:t>
            </w:r>
          </w:p>
        </w:tc>
        <w:tc>
          <w:tcPr>
            <w:tcW w:w="3118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 xml:space="preserve">Использовать </w:t>
            </w:r>
            <w:proofErr w:type="gramStart"/>
            <w:r w:rsidRPr="00CC4E0E">
              <w:rPr>
                <w:color w:val="000000"/>
              </w:rPr>
              <w:t>знания</w:t>
            </w:r>
            <w:proofErr w:type="gramEnd"/>
            <w:r w:rsidRPr="00CC4E0E">
              <w:rPr>
                <w:color w:val="000000"/>
              </w:rPr>
              <w:t xml:space="preserve"> полученные в 8 классе.</w:t>
            </w:r>
          </w:p>
        </w:tc>
        <w:tc>
          <w:tcPr>
            <w:tcW w:w="3544" w:type="dxa"/>
          </w:tcPr>
          <w:p w:rsidR="00AE64B3" w:rsidRPr="00CC4E0E" w:rsidRDefault="00AE64B3" w:rsidP="00CC4E0E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CC4E0E">
              <w:rPr>
                <w:color w:val="000000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AE64B3" w:rsidRPr="00CC4E0E" w:rsidRDefault="00AE64B3" w:rsidP="004652B7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CC4E0E">
              <w:rPr>
                <w:rFonts w:ascii="Times New Roman" w:hAnsi="Times New Roman"/>
                <w:color w:val="000000"/>
                <w:lang w:val="ru-RU"/>
              </w:rPr>
      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      </w:r>
          </w:p>
        </w:tc>
        <w:tc>
          <w:tcPr>
            <w:tcW w:w="2268" w:type="dxa"/>
          </w:tcPr>
          <w:p w:rsidR="00AE64B3" w:rsidRPr="00CC4E0E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t xml:space="preserve">Ответственное отношение к учению, готовность и способность </w:t>
            </w:r>
            <w:proofErr w:type="gramStart"/>
            <w:r w:rsidRPr="00CC4E0E">
              <w:rPr>
                <w:rFonts w:ascii="Times New Roman" w:hAnsi="Times New Roman"/>
                <w:lang w:val="ru-RU"/>
              </w:rPr>
              <w:t>обучающихся</w:t>
            </w:r>
            <w:proofErr w:type="gramEnd"/>
            <w:r w:rsidRPr="00CC4E0E">
              <w:rPr>
                <w:rFonts w:ascii="Times New Roman" w:hAnsi="Times New Roman"/>
                <w:lang w:val="ru-RU"/>
              </w:rPr>
              <w:t xml:space="preserve"> к саморазвитию и самообразованию на основе мотивации к обучению и познанию.</w:t>
            </w:r>
          </w:p>
        </w:tc>
      </w:tr>
    </w:tbl>
    <w:p w:rsidR="00AE64B3" w:rsidRDefault="00AE64B3" w:rsidP="00AE64B3">
      <w:pPr>
        <w:spacing w:line="276" w:lineRule="auto"/>
        <w:jc w:val="center"/>
        <w:rPr>
          <w:rFonts w:ascii="Times New Roman" w:hAnsi="Times New Roman"/>
          <w:lang w:val="ru-RU"/>
        </w:rPr>
      </w:pPr>
    </w:p>
    <w:p w:rsidR="00E60A48" w:rsidRDefault="00E60A48">
      <w:pPr>
        <w:rPr>
          <w:lang w:val="ru-RU"/>
        </w:rPr>
      </w:pPr>
    </w:p>
    <w:p w:rsidR="00E732E7" w:rsidRDefault="00E732E7">
      <w:pPr>
        <w:rPr>
          <w:lang w:val="ru-RU"/>
        </w:rPr>
      </w:pPr>
    </w:p>
    <w:p w:rsidR="00C64000" w:rsidRDefault="00C64000" w:rsidP="00C64000">
      <w:pPr>
        <w:rPr>
          <w:lang w:val="ru-RU"/>
        </w:rPr>
      </w:pPr>
    </w:p>
    <w:p w:rsidR="00AE64B3" w:rsidRPr="00C64000" w:rsidRDefault="00876E6A" w:rsidP="00C64000">
      <w:pPr>
        <w:jc w:val="center"/>
        <w:rPr>
          <w:rFonts w:ascii="Times New Roman" w:hAnsi="Times New Roman"/>
          <w:b/>
        </w:rPr>
      </w:pPr>
      <w:proofErr w:type="spellStart"/>
      <w:r w:rsidRPr="00C64000">
        <w:rPr>
          <w:rFonts w:ascii="Times New Roman" w:hAnsi="Times New Roman"/>
          <w:b/>
        </w:rPr>
        <w:lastRenderedPageBreak/>
        <w:t>Содержание</w:t>
      </w:r>
      <w:proofErr w:type="spellEnd"/>
      <w:r w:rsidRPr="00C64000">
        <w:rPr>
          <w:rFonts w:ascii="Times New Roman" w:hAnsi="Times New Roman"/>
          <w:b/>
        </w:rPr>
        <w:t xml:space="preserve"> </w:t>
      </w:r>
      <w:proofErr w:type="spellStart"/>
      <w:r w:rsidRPr="00C64000">
        <w:rPr>
          <w:rFonts w:ascii="Times New Roman" w:hAnsi="Times New Roman"/>
          <w:b/>
        </w:rPr>
        <w:t>учебного</w:t>
      </w:r>
      <w:proofErr w:type="spellEnd"/>
      <w:r w:rsidRPr="00C64000">
        <w:rPr>
          <w:rFonts w:ascii="Times New Roman" w:hAnsi="Times New Roman"/>
          <w:b/>
        </w:rPr>
        <w:t xml:space="preserve"> </w:t>
      </w:r>
      <w:proofErr w:type="spellStart"/>
      <w:r w:rsidRPr="00C64000">
        <w:rPr>
          <w:rFonts w:ascii="Times New Roman" w:hAnsi="Times New Roman"/>
          <w:b/>
        </w:rPr>
        <w:t>предмета</w:t>
      </w:r>
      <w:proofErr w:type="spellEnd"/>
    </w:p>
    <w:p w:rsidR="00E732E7" w:rsidRPr="00C64000" w:rsidRDefault="00AE64B3" w:rsidP="00AE64B3">
      <w:pPr>
        <w:jc w:val="center"/>
        <w:rPr>
          <w:rFonts w:ascii="Times New Roman" w:hAnsi="Times New Roman"/>
          <w:b/>
          <w:lang w:val="ru-RU"/>
        </w:rPr>
      </w:pPr>
      <w:r w:rsidRPr="00C64000">
        <w:rPr>
          <w:rFonts w:ascii="Times New Roman" w:hAnsi="Times New Roman"/>
          <w:b/>
          <w:lang w:val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9"/>
        <w:gridCol w:w="4439"/>
        <w:gridCol w:w="6258"/>
        <w:gridCol w:w="1795"/>
      </w:tblGrid>
      <w:tr w:rsidR="00876E6A" w:rsidRPr="00876E6A" w:rsidTr="00876E6A">
        <w:tc>
          <w:tcPr>
            <w:tcW w:w="2169" w:type="dxa"/>
          </w:tcPr>
          <w:p w:rsidR="00876E6A" w:rsidRPr="00876E6A" w:rsidRDefault="00876E6A" w:rsidP="00BA3DA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76E6A">
              <w:rPr>
                <w:rFonts w:ascii="Times New Roman" w:hAnsi="Times New Roman"/>
                <w:sz w:val="22"/>
                <w:szCs w:val="22"/>
              </w:rPr>
              <w:t>Название</w:t>
            </w:r>
            <w:proofErr w:type="spellEnd"/>
            <w:r w:rsidRPr="00876E6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76E6A">
              <w:rPr>
                <w:rFonts w:ascii="Times New Roman" w:hAnsi="Times New Roman"/>
                <w:sz w:val="22"/>
                <w:szCs w:val="22"/>
              </w:rPr>
              <w:t>раздела</w:t>
            </w:r>
            <w:proofErr w:type="spellEnd"/>
          </w:p>
        </w:tc>
        <w:tc>
          <w:tcPr>
            <w:tcW w:w="4439" w:type="dxa"/>
          </w:tcPr>
          <w:p w:rsidR="00876E6A" w:rsidRPr="00876E6A" w:rsidRDefault="00876E6A" w:rsidP="00BA3DAB">
            <w:pPr>
              <w:pStyle w:val="a7"/>
              <w:tabs>
                <w:tab w:val="left" w:pos="173"/>
              </w:tabs>
              <w:ind w:left="-1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76E6A">
              <w:rPr>
                <w:rFonts w:ascii="Times New Roman" w:hAnsi="Times New Roman"/>
                <w:sz w:val="22"/>
                <w:szCs w:val="22"/>
                <w:lang w:val="ru-RU"/>
              </w:rPr>
              <w:t>Краткое содержание раздела</w:t>
            </w:r>
          </w:p>
        </w:tc>
        <w:tc>
          <w:tcPr>
            <w:tcW w:w="6258" w:type="dxa"/>
          </w:tcPr>
          <w:p w:rsidR="00876E6A" w:rsidRPr="00876E6A" w:rsidRDefault="00876E6A" w:rsidP="00BA3DAB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76E6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Модуль воспитательной программы «Школьный урок»</w:t>
            </w:r>
          </w:p>
        </w:tc>
        <w:tc>
          <w:tcPr>
            <w:tcW w:w="1795" w:type="dxa"/>
          </w:tcPr>
          <w:p w:rsidR="00876E6A" w:rsidRPr="00876E6A" w:rsidRDefault="00876E6A" w:rsidP="00BA3DAB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76E6A">
              <w:rPr>
                <w:rFonts w:ascii="Times New Roman" w:hAnsi="Times New Roman"/>
                <w:sz w:val="22"/>
                <w:szCs w:val="22"/>
              </w:rPr>
              <w:t>Количество</w:t>
            </w:r>
            <w:proofErr w:type="spellEnd"/>
            <w:r w:rsidRPr="00876E6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76E6A">
              <w:rPr>
                <w:rFonts w:ascii="Times New Roman" w:hAnsi="Times New Roman"/>
                <w:sz w:val="22"/>
                <w:szCs w:val="22"/>
              </w:rPr>
              <w:t>часов</w:t>
            </w:r>
            <w:proofErr w:type="spellEnd"/>
          </w:p>
        </w:tc>
      </w:tr>
      <w:tr w:rsidR="00876E6A" w:rsidRPr="00876E6A" w:rsidTr="00876E6A">
        <w:tc>
          <w:tcPr>
            <w:tcW w:w="2169" w:type="dxa"/>
          </w:tcPr>
          <w:p w:rsidR="00876E6A" w:rsidRPr="00876E6A" w:rsidRDefault="00876E6A" w:rsidP="00BA3DAB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proofErr w:type="spellStart"/>
            <w:r w:rsidRPr="00876E6A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Рациональные</w:t>
            </w:r>
            <w:proofErr w:type="spellEnd"/>
            <w:r w:rsidRPr="00876E6A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76E6A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выражения</w:t>
            </w:r>
            <w:proofErr w:type="spellEnd"/>
            <w:r w:rsidRPr="00876E6A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876E6A" w:rsidRPr="00876E6A" w:rsidRDefault="00876E6A" w:rsidP="00BA3DAB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</w:p>
          <w:p w:rsidR="00876E6A" w:rsidRPr="00876E6A" w:rsidRDefault="00876E6A" w:rsidP="00BA3DAB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</w:p>
          <w:p w:rsidR="00876E6A" w:rsidRPr="00876E6A" w:rsidRDefault="00876E6A" w:rsidP="00BA3DAB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</w:p>
          <w:p w:rsidR="00876E6A" w:rsidRPr="00876E6A" w:rsidRDefault="00876E6A" w:rsidP="00BA3DA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439" w:type="dxa"/>
          </w:tcPr>
          <w:p w:rsidR="00876E6A" w:rsidRPr="00876E6A" w:rsidRDefault="00876E6A" w:rsidP="00876E6A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876E6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ru-RU"/>
              </w:rPr>
              <w:t>Рациональные дроби.</w:t>
            </w:r>
            <w:r w:rsidRPr="00876E6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876E6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ru-RU"/>
              </w:rPr>
              <w:t>Основное свойство рациональной дроби.</w:t>
            </w:r>
            <w:r w:rsidRPr="00876E6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876E6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ru-RU"/>
              </w:rPr>
              <w:t>Сложение и вычитание рациональных дробей с одинаковыми знаменателями. Сложение и вычитание рациональных дробей с</w:t>
            </w:r>
            <w:r w:rsidRPr="00876E6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876E6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ru-RU"/>
              </w:rPr>
              <w:t>разными знаменателями. Умножение и деление рациональных дробей. Возведение рациональной дроби в степень. Тождественные преобразования рациональных выражений. Равносильные уравнения. Рациональные уравнения. Степень с целым отрицательным показателем. Свойства степени с</w:t>
            </w:r>
            <w:r w:rsidRPr="00876E6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876E6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целым показателем. </w:t>
            </w:r>
            <w:proofErr w:type="spellStart"/>
            <w:r w:rsidRPr="00876E6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Функция</w:t>
            </w:r>
            <w:proofErr w:type="spellEnd"/>
            <w:r w:rsidR="00945A49">
              <w:rPr>
                <w:rFonts w:ascii="Times New Roman" w:hAnsi="Times New Roman"/>
                <w:noProof/>
                <w:sz w:val="22"/>
                <w:szCs w:val="22"/>
                <w:lang w:val="ru-RU" w:eastAsia="ru-RU" w:bidi="ar-SA"/>
              </w:rPr>
              <w:drawing>
                <wp:inline distT="0" distB="0" distL="0" distR="0" wp14:anchorId="170E7998" wp14:editId="215B6834">
                  <wp:extent cx="220980" cy="220980"/>
                  <wp:effectExtent l="0" t="0" r="7620" b="7620"/>
                  <wp:docPr id="17" name="Рисунок 17" descr="153819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53819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6E6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 и </w:t>
            </w:r>
            <w:proofErr w:type="spellStart"/>
            <w:r w:rsidRPr="00876E6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её</w:t>
            </w:r>
            <w:proofErr w:type="spellEnd"/>
            <w:r w:rsidRPr="00876E6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76E6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график</w:t>
            </w:r>
            <w:proofErr w:type="spellEnd"/>
            <w:r w:rsidRPr="00876E6A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6258" w:type="dxa"/>
          </w:tcPr>
          <w:p w:rsidR="00876E6A" w:rsidRPr="00876E6A" w:rsidRDefault="00876E6A" w:rsidP="00876E6A">
            <w:pPr>
              <w:adjustRightInd w:val="0"/>
              <w:spacing w:after="200" w:line="276" w:lineRule="auto"/>
              <w:ind w:right="-1" w:firstLine="709"/>
              <w:rPr>
                <w:rFonts w:ascii="Times New Roman" w:eastAsia="Calibri" w:hAnsi="Times New Roman"/>
                <w:sz w:val="22"/>
                <w:szCs w:val="22"/>
                <w:lang w:val="ru-RU" w:eastAsia="ru-RU" w:bidi="ar-SA"/>
              </w:rPr>
            </w:pPr>
            <w:r w:rsidRPr="00876E6A">
              <w:rPr>
                <w:rFonts w:ascii="Times New Roman" w:eastAsia="№Е" w:hAnsi="Times New Roman"/>
                <w:sz w:val="22"/>
                <w:szCs w:val="22"/>
                <w:lang w:val="ru-RU" w:eastAsia="ru-RU" w:bidi="ar-SA"/>
              </w:rPr>
              <w:t xml:space="preserve">установление доверительных отношений между педагогическим работником </w:t>
            </w:r>
            <w:r w:rsidRPr="00876E6A">
              <w:rPr>
                <w:rFonts w:ascii="Times New Roman" w:eastAsia="№Е" w:hAnsi="Times New Roman"/>
                <w:sz w:val="22"/>
                <w:szCs w:val="22"/>
                <w:lang w:val="ru-RU" w:eastAsia="ru-RU" w:bidi="ar-SA"/>
              </w:rPr>
              <w:br/>
              <w:t xml:space="preserve">и его </w:t>
            </w:r>
            <w:proofErr w:type="gramStart"/>
            <w:r w:rsidRPr="00876E6A">
              <w:rPr>
                <w:rFonts w:ascii="Times New Roman" w:eastAsia="№Е" w:hAnsi="Times New Roman"/>
                <w:sz w:val="22"/>
                <w:szCs w:val="22"/>
                <w:lang w:val="ru-RU" w:eastAsia="ru-RU" w:bidi="ar-SA"/>
              </w:rPr>
              <w:t>обучающимися</w:t>
            </w:r>
            <w:proofErr w:type="gramEnd"/>
            <w:r w:rsidRPr="00876E6A">
              <w:rPr>
                <w:rFonts w:ascii="Times New Roman" w:eastAsia="№Е" w:hAnsi="Times New Roman"/>
                <w:sz w:val="22"/>
                <w:szCs w:val="22"/>
                <w:lang w:val="ru-RU" w:eastAsia="ru-RU" w:bidi="ar-SA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876E6A">
              <w:rPr>
                <w:rFonts w:ascii="Times New Roman" w:eastAsia="№Е" w:hAnsi="Times New Roman"/>
                <w:sz w:val="22"/>
                <w:szCs w:val="22"/>
                <w:lang w:val="ru-RU" w:eastAsia="ru-RU" w:bidi="ar-SA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876E6A" w:rsidRPr="00876E6A" w:rsidRDefault="00876E6A" w:rsidP="00876E6A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876E6A">
              <w:rPr>
                <w:rFonts w:ascii="Times New Roman" w:eastAsia="№Е" w:hAnsi="Times New Roman"/>
                <w:sz w:val="22"/>
                <w:szCs w:val="22"/>
                <w:lang w:val="ru-RU" w:eastAsia="ru-RU" w:bidi="ar-SA"/>
              </w:rPr>
              <w:t xml:space="preserve">побуждение </w:t>
            </w:r>
            <w:proofErr w:type="gramStart"/>
            <w:r w:rsidRPr="00876E6A">
              <w:rPr>
                <w:rFonts w:ascii="Times New Roman" w:eastAsia="№Е" w:hAnsi="Times New Roman"/>
                <w:sz w:val="22"/>
                <w:szCs w:val="22"/>
                <w:lang w:val="ru-RU" w:eastAsia="ru-RU" w:bidi="ar-SA"/>
              </w:rPr>
              <w:t>обучающихся</w:t>
            </w:r>
            <w:proofErr w:type="gramEnd"/>
            <w:r w:rsidRPr="00876E6A">
              <w:rPr>
                <w:rFonts w:ascii="Times New Roman" w:eastAsia="№Е" w:hAnsi="Times New Roman"/>
                <w:sz w:val="22"/>
                <w:szCs w:val="22"/>
                <w:lang w:val="ru-RU" w:eastAsia="ru-RU" w:bidi="ar-SA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 w:rsidRPr="00876E6A">
              <w:rPr>
                <w:rFonts w:ascii="Times New Roman" w:eastAsia="№Е" w:hAnsi="Times New Roman"/>
                <w:sz w:val="22"/>
                <w:szCs w:val="22"/>
                <w:lang w:val="ru-RU" w:eastAsia="ru-RU" w:bidi="ar-SA"/>
              </w:rPr>
              <w:br/>
              <w:t>и сверстниками (обучающимися), принципы учебной дисциплины и самоорганизации</w:t>
            </w:r>
          </w:p>
        </w:tc>
        <w:tc>
          <w:tcPr>
            <w:tcW w:w="1795" w:type="dxa"/>
          </w:tcPr>
          <w:p w:rsidR="00876E6A" w:rsidRPr="00876E6A" w:rsidRDefault="00EB0B0E" w:rsidP="00BA3DA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24</w:t>
            </w:r>
            <w:r w:rsidR="00876E6A" w:rsidRPr="00876E6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ч</w:t>
            </w:r>
          </w:p>
        </w:tc>
      </w:tr>
      <w:tr w:rsidR="00876E6A" w:rsidRPr="00876E6A" w:rsidTr="00876E6A">
        <w:tc>
          <w:tcPr>
            <w:tcW w:w="2169" w:type="dxa"/>
          </w:tcPr>
          <w:p w:rsidR="00876E6A" w:rsidRPr="00876E6A" w:rsidRDefault="00876E6A" w:rsidP="00BA3DA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876E6A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  <w:lang w:val="ru-RU"/>
              </w:rPr>
              <w:t>Квадратные корни. Действительные числа</w:t>
            </w:r>
          </w:p>
        </w:tc>
        <w:tc>
          <w:tcPr>
            <w:tcW w:w="4439" w:type="dxa"/>
          </w:tcPr>
          <w:p w:rsidR="00876E6A" w:rsidRPr="00876E6A" w:rsidRDefault="00876E6A" w:rsidP="00BA3DAB">
            <w:pPr>
              <w:pStyle w:val="a4"/>
              <w:shd w:val="clear" w:color="auto" w:fill="FFFFFF"/>
              <w:spacing w:before="0" w:beforeAutospacing="0" w:after="136" w:afterAutospacing="0"/>
              <w:rPr>
                <w:color w:val="000000"/>
                <w:sz w:val="22"/>
                <w:szCs w:val="22"/>
              </w:rPr>
            </w:pPr>
            <w:r w:rsidRPr="00876E6A">
              <w:rPr>
                <w:color w:val="000000"/>
                <w:sz w:val="22"/>
                <w:szCs w:val="22"/>
              </w:rPr>
              <w:t>Функция </w:t>
            </w:r>
            <w:r w:rsidRPr="00876E6A">
              <w:rPr>
                <w:i/>
                <w:iCs/>
                <w:color w:val="000000"/>
                <w:sz w:val="22"/>
                <w:szCs w:val="22"/>
              </w:rPr>
              <w:t>y = x</w:t>
            </w:r>
            <w:r w:rsidRPr="00876E6A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2</w:t>
            </w:r>
            <w:r w:rsidRPr="00876E6A">
              <w:rPr>
                <w:color w:val="000000"/>
                <w:sz w:val="22"/>
                <w:szCs w:val="22"/>
              </w:rPr>
              <w:t> и её график</w:t>
            </w:r>
            <w:proofErr w:type="gramStart"/>
            <w:r w:rsidRPr="00876E6A">
              <w:rPr>
                <w:color w:val="000000"/>
                <w:sz w:val="22"/>
                <w:szCs w:val="22"/>
              </w:rPr>
              <w:t xml:space="preserve"> .</w:t>
            </w:r>
            <w:proofErr w:type="gramEnd"/>
            <w:r w:rsidRPr="00876E6A">
              <w:rPr>
                <w:color w:val="000000"/>
                <w:sz w:val="22"/>
                <w:szCs w:val="22"/>
              </w:rPr>
              <w:t>Квадратные корни. Арифметический квадратный корень. Множество и его элементы. Подмножество. Операции над множествами. Числовые</w:t>
            </w:r>
          </w:p>
          <w:p w:rsidR="00876E6A" w:rsidRPr="00876E6A" w:rsidRDefault="00876E6A" w:rsidP="00BA3DAB">
            <w:pPr>
              <w:pStyle w:val="a4"/>
              <w:shd w:val="clear" w:color="auto" w:fill="FFFFFF"/>
              <w:spacing w:before="0" w:beforeAutospacing="0" w:after="136" w:afterAutospacing="0"/>
              <w:rPr>
                <w:color w:val="000000"/>
                <w:sz w:val="22"/>
                <w:szCs w:val="22"/>
              </w:rPr>
            </w:pPr>
            <w:r w:rsidRPr="00876E6A">
              <w:rPr>
                <w:color w:val="000000"/>
                <w:sz w:val="22"/>
                <w:szCs w:val="22"/>
              </w:rPr>
              <w:t>множества. Свойства арифметического квадратного корня. Тождественные преобразования выражений, содержащих квадратные корни. Функция </w:t>
            </w:r>
            <w:r w:rsidR="00945A49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 wp14:anchorId="4AB95E45" wp14:editId="44624C91">
                  <wp:extent cx="274320" cy="137160"/>
                  <wp:effectExtent l="0" t="0" r="0" b="0"/>
                  <wp:docPr id="24" name="Рисунок 24" descr="1538194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1538194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3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6E6A">
              <w:rPr>
                <w:color w:val="000000"/>
                <w:sz w:val="22"/>
                <w:szCs w:val="22"/>
              </w:rPr>
              <w:br/>
              <w:t>и её график.</w:t>
            </w:r>
          </w:p>
          <w:p w:rsidR="00876E6A" w:rsidRPr="00876E6A" w:rsidRDefault="00876E6A" w:rsidP="00BA3DA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</w:tcPr>
          <w:p w:rsidR="00876E6A" w:rsidRPr="00876E6A" w:rsidRDefault="00876E6A" w:rsidP="00FA0875">
            <w:pPr>
              <w:pStyle w:val="af3"/>
              <w:jc w:val="both"/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</w:pPr>
            <w:r w:rsidRPr="00876E6A">
              <w:rPr>
                <w:rStyle w:val="CharAttribute501"/>
                <w:rFonts w:eastAsia="№Е"/>
                <w:iCs/>
                <w:sz w:val="22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876E6A">
              <w:rPr>
                <w:rStyle w:val="CharAttribute501"/>
                <w:rFonts w:eastAsia="№Е"/>
                <w:iCs/>
                <w:sz w:val="22"/>
                <w:u w:val="none"/>
              </w:rPr>
              <w:t>обучающимися</w:t>
            </w:r>
            <w:proofErr w:type="gramEnd"/>
            <w:r w:rsidRPr="00876E6A">
              <w:rPr>
                <w:rStyle w:val="CharAttribute501"/>
                <w:rFonts w:eastAsia="№Е"/>
                <w:iCs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876E6A" w:rsidRPr="00876E6A" w:rsidRDefault="00876E6A" w:rsidP="00FA0875">
            <w:pPr>
              <w:pStyle w:val="af3"/>
              <w:jc w:val="both"/>
              <w:rPr>
                <w:rStyle w:val="CharAttribute501"/>
                <w:rFonts w:eastAsia="№Е"/>
                <w:i w:val="0"/>
                <w:iCs/>
                <w:sz w:val="22"/>
                <w:u w:val="none"/>
              </w:rPr>
            </w:pPr>
            <w:r w:rsidRPr="00876E6A">
              <w:rPr>
                <w:rStyle w:val="CharAttribute501"/>
                <w:rFonts w:eastAsia="№Е"/>
                <w:iCs/>
                <w:sz w:val="22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Pr="00876E6A">
              <w:rPr>
                <w:rStyle w:val="CharAttribute501"/>
                <w:rFonts w:eastAsia="№Е"/>
                <w:iCs/>
                <w:sz w:val="22"/>
                <w:u w:val="none"/>
              </w:rPr>
              <w:t>обучающимися</w:t>
            </w:r>
            <w:proofErr w:type="gramEnd"/>
            <w:r w:rsidRPr="00876E6A">
              <w:rPr>
                <w:rStyle w:val="CharAttribute501"/>
                <w:rFonts w:eastAsia="№Е"/>
                <w:iCs/>
                <w:sz w:val="22"/>
                <w:u w:val="none"/>
              </w:rPr>
              <w:t xml:space="preserve">: интеллектуальных игр, стимулирующих познавательную мотивацию обучающихся; </w:t>
            </w:r>
          </w:p>
          <w:p w:rsidR="00876E6A" w:rsidRPr="00876E6A" w:rsidRDefault="00876E6A" w:rsidP="00FA0875">
            <w:pPr>
              <w:ind w:left="-57" w:right="-57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76E6A">
              <w:rPr>
                <w:rStyle w:val="CharAttribute501"/>
                <w:rFonts w:eastAsia="№Е" w:hAnsi="Times New Roman"/>
                <w:iCs/>
                <w:sz w:val="22"/>
                <w:szCs w:val="22"/>
                <w:u w:val="none"/>
                <w:lang w:val="ru-RU"/>
              </w:rPr>
              <w:t xml:space="preserve">использование </w:t>
            </w:r>
            <w:r w:rsidRPr="00876E6A">
              <w:rPr>
                <w:rFonts w:ascii="Times New Roman" w:hAnsi="Times New Roman"/>
                <w:sz w:val="22"/>
                <w:szCs w:val="22"/>
                <w:lang w:val="ru-RU"/>
              </w:rPr>
              <w:t>воспитательных возможностей содержания учебного предмета через подбор соответствующих текстов, задач для решения, проблемных ситуаций для обсуждения в классе;</w:t>
            </w:r>
          </w:p>
        </w:tc>
        <w:tc>
          <w:tcPr>
            <w:tcW w:w="1795" w:type="dxa"/>
          </w:tcPr>
          <w:p w:rsidR="00876E6A" w:rsidRPr="00876E6A" w:rsidRDefault="00EB0B0E" w:rsidP="00BA3DA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23</w:t>
            </w:r>
            <w:r w:rsidR="00876E6A" w:rsidRPr="00876E6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ч</w:t>
            </w:r>
          </w:p>
        </w:tc>
      </w:tr>
      <w:tr w:rsidR="00876E6A" w:rsidRPr="00876E6A" w:rsidTr="00876E6A">
        <w:tc>
          <w:tcPr>
            <w:tcW w:w="2169" w:type="dxa"/>
          </w:tcPr>
          <w:p w:rsidR="00876E6A" w:rsidRPr="00876E6A" w:rsidRDefault="00876E6A" w:rsidP="00BA3DAB">
            <w:pPr>
              <w:pStyle w:val="a4"/>
              <w:shd w:val="clear" w:color="auto" w:fill="FFFFFF"/>
              <w:spacing w:before="0" w:beforeAutospacing="0" w:after="136" w:afterAutospacing="0"/>
              <w:jc w:val="center"/>
              <w:rPr>
                <w:color w:val="000000"/>
                <w:sz w:val="22"/>
                <w:szCs w:val="22"/>
              </w:rPr>
            </w:pPr>
            <w:r w:rsidRPr="00876E6A">
              <w:rPr>
                <w:b/>
                <w:bCs/>
                <w:i/>
                <w:iCs/>
                <w:color w:val="000000"/>
                <w:sz w:val="22"/>
                <w:szCs w:val="22"/>
              </w:rPr>
              <w:t>Квадратные уравнения</w:t>
            </w:r>
          </w:p>
          <w:p w:rsidR="00876E6A" w:rsidRPr="00876E6A" w:rsidRDefault="00876E6A" w:rsidP="00BA3DA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439" w:type="dxa"/>
          </w:tcPr>
          <w:p w:rsidR="00876E6A" w:rsidRPr="00876E6A" w:rsidRDefault="00876E6A" w:rsidP="00BA3DAB">
            <w:pPr>
              <w:pStyle w:val="a4"/>
              <w:shd w:val="clear" w:color="auto" w:fill="FFFFFF"/>
              <w:spacing w:before="0" w:beforeAutospacing="0" w:after="136" w:afterAutospacing="0"/>
              <w:rPr>
                <w:color w:val="000000"/>
                <w:sz w:val="22"/>
                <w:szCs w:val="22"/>
              </w:rPr>
            </w:pPr>
            <w:r w:rsidRPr="00876E6A">
              <w:rPr>
                <w:color w:val="000000"/>
                <w:sz w:val="22"/>
                <w:szCs w:val="22"/>
              </w:rPr>
              <w:t xml:space="preserve">Квадратные уравнения. Решение неполных квадратных уравнений. Формула корней квадратного уравнения. Теорема Виета. Квадратный трёхчлен. Решение уравнений, сводящихся к квадратным уравнениям. Рациональные уравнения как </w:t>
            </w:r>
            <w:r w:rsidRPr="00876E6A">
              <w:rPr>
                <w:color w:val="000000"/>
                <w:sz w:val="22"/>
                <w:szCs w:val="22"/>
              </w:rPr>
              <w:lastRenderedPageBreak/>
              <w:t>математические модели реальных ситуаций.</w:t>
            </w:r>
          </w:p>
          <w:p w:rsidR="00876E6A" w:rsidRPr="00876E6A" w:rsidRDefault="00876E6A" w:rsidP="00BA3DA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</w:tcPr>
          <w:p w:rsidR="00876E6A" w:rsidRPr="00876E6A" w:rsidRDefault="00876E6A" w:rsidP="00876E6A">
            <w:pPr>
              <w:rPr>
                <w:rFonts w:ascii="Times New Roman" w:hAnsi="Times New Roman"/>
                <w:iCs/>
                <w:color w:val="000000"/>
                <w:lang w:val="ru-RU" w:eastAsia="ru-RU" w:bidi="ar-SA"/>
              </w:rPr>
            </w:pPr>
            <w:r w:rsidRPr="00876E6A">
              <w:rPr>
                <w:rFonts w:ascii="Times New Roman" w:eastAsia="№Е" w:hAnsi="Times New Roman"/>
                <w:iCs/>
                <w:color w:val="000000"/>
                <w:lang w:val="ru-RU" w:eastAsia="ru-RU" w:bidi="ar-SA"/>
              </w:rPr>
              <w:lastRenderedPageBreak/>
              <w:t xml:space="preserve">использование </w:t>
            </w:r>
            <w:r w:rsidRPr="00876E6A">
              <w:rPr>
                <w:rFonts w:ascii="Times New Roman" w:hAnsi="Times New Roman"/>
                <w:color w:val="000000"/>
                <w:lang w:val="ru-RU" w:eastAsia="ru-RU" w:bidi="ar-SA"/>
              </w:rPr>
              <w:t>воспитательных возможностей содержания учебного предмета через подбор соответствующих текстов, задач для решения, проблемных ситуаций для обсуждения в классе;</w:t>
            </w:r>
          </w:p>
          <w:p w:rsidR="00876E6A" w:rsidRPr="00876E6A" w:rsidRDefault="00876E6A" w:rsidP="00876E6A">
            <w:pPr>
              <w:rPr>
                <w:rFonts w:ascii="Times New Roman" w:eastAsia="№Е" w:hAnsi="Times New Roman"/>
                <w:iCs/>
                <w:color w:val="000000"/>
                <w:szCs w:val="22"/>
                <w:lang w:val="ru-RU" w:eastAsia="ru-RU" w:bidi="ar-SA"/>
              </w:rPr>
            </w:pPr>
            <w:r w:rsidRPr="00876E6A">
              <w:rPr>
                <w:rFonts w:ascii="Times New Roman" w:eastAsia="№Е" w:hAnsi="Times New Roman"/>
                <w:iCs/>
                <w:color w:val="000000"/>
                <w:lang w:val="ru-RU" w:eastAsia="ru-RU" w:bidi="ar-SA"/>
              </w:rPr>
              <w:t xml:space="preserve">применение на уроке интерактивных форм работы с </w:t>
            </w:r>
            <w:proofErr w:type="gramStart"/>
            <w:r w:rsidRPr="00876E6A">
              <w:rPr>
                <w:rFonts w:ascii="Times New Roman" w:eastAsia="№Е" w:hAnsi="Times New Roman"/>
                <w:iCs/>
                <w:color w:val="000000"/>
                <w:lang w:val="ru-RU" w:eastAsia="ru-RU" w:bidi="ar-SA"/>
              </w:rPr>
              <w:lastRenderedPageBreak/>
              <w:t>обучающимися</w:t>
            </w:r>
            <w:proofErr w:type="gramEnd"/>
            <w:r w:rsidRPr="00876E6A">
              <w:rPr>
                <w:rFonts w:ascii="Times New Roman" w:eastAsia="№Е" w:hAnsi="Times New Roman"/>
                <w:iCs/>
                <w:color w:val="000000"/>
                <w:lang w:val="ru-RU" w:eastAsia="ru-RU" w:bidi="ar-SA"/>
              </w:rPr>
              <w:t xml:space="preserve">: интеллектуальных игр, стимулирующих познавательную мотивацию обучающихся; </w:t>
            </w:r>
          </w:p>
          <w:p w:rsidR="00876E6A" w:rsidRPr="00876E6A" w:rsidRDefault="00876E6A" w:rsidP="00876E6A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2"/>
                <w:lang w:val="ru-RU" w:eastAsia="ru-RU" w:bidi="ar-SA"/>
              </w:rPr>
            </w:pPr>
            <w:r w:rsidRPr="00876E6A">
              <w:rPr>
                <w:rFonts w:ascii="Times New Roman" w:eastAsia="№Е" w:hAnsi="Times New Roman"/>
                <w:iCs/>
                <w:color w:val="000000"/>
                <w:lang w:val="ru-RU" w:eastAsia="ru-RU" w:bidi="ar-SA"/>
              </w:rPr>
              <w:t xml:space="preserve">применение групповой работы или работы в парах, которые </w:t>
            </w:r>
            <w:r w:rsidRPr="00876E6A">
              <w:rPr>
                <w:rFonts w:ascii="Times New Roman" w:hAnsi="Times New Roman"/>
                <w:iCs/>
                <w:color w:val="000000"/>
                <w:lang w:val="ru-RU" w:eastAsia="ru-RU" w:bidi="ar-SA"/>
              </w:rPr>
              <w:t xml:space="preserve">учат </w:t>
            </w:r>
            <w:r w:rsidRPr="00876E6A">
              <w:rPr>
                <w:rFonts w:ascii="Times New Roman" w:hAnsi="Times New Roman"/>
                <w:color w:val="000000"/>
                <w:lang w:val="ru-RU" w:eastAsia="ru-RU" w:bidi="ar-SA"/>
              </w:rPr>
              <w:t>обучающихся командной работе и взаимодействию с другими обучающимися</w:t>
            </w:r>
            <w:r w:rsidRPr="00876E6A">
              <w:rPr>
                <w:rFonts w:ascii="Times New Roman" w:hAnsi="Times New Roman"/>
                <w:i/>
                <w:color w:val="000000"/>
                <w:lang w:val="ru-RU" w:eastAsia="ru-RU" w:bidi="ar-SA"/>
              </w:rPr>
              <w:t>;</w:t>
            </w:r>
          </w:p>
          <w:p w:rsidR="00876E6A" w:rsidRPr="00876E6A" w:rsidRDefault="00876E6A" w:rsidP="00876E6A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876E6A">
              <w:rPr>
                <w:rFonts w:ascii="Times New Roman" w:eastAsia="№Е" w:hAnsi="Times New Roman"/>
                <w:iCs/>
                <w:szCs w:val="22"/>
                <w:lang w:val="ru-RU" w:eastAsia="ru-RU" w:bidi="ar-SA"/>
              </w:rPr>
              <w:t xml:space="preserve">организация шефства </w:t>
            </w:r>
            <w:proofErr w:type="gramStart"/>
            <w:r w:rsidRPr="00876E6A">
              <w:rPr>
                <w:rFonts w:ascii="Times New Roman" w:eastAsia="№Е" w:hAnsi="Times New Roman"/>
                <w:iCs/>
                <w:szCs w:val="22"/>
                <w:lang w:val="ru-RU" w:eastAsia="ru-RU" w:bidi="ar-SA"/>
              </w:rPr>
              <w:t>мотивированных</w:t>
            </w:r>
            <w:proofErr w:type="gramEnd"/>
            <w:r w:rsidRPr="00876E6A">
              <w:rPr>
                <w:rFonts w:ascii="Times New Roman" w:eastAsia="№Е" w:hAnsi="Times New Roman"/>
                <w:iCs/>
                <w:szCs w:val="22"/>
                <w:lang w:val="ru-RU" w:eastAsia="ru-RU" w:bidi="ar-SA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1795" w:type="dxa"/>
          </w:tcPr>
          <w:p w:rsidR="00876E6A" w:rsidRPr="00876E6A" w:rsidRDefault="00EB0B0E" w:rsidP="00BA3DA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lastRenderedPageBreak/>
              <w:t>25</w:t>
            </w:r>
            <w:r w:rsidR="00876E6A" w:rsidRPr="00876E6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ч</w:t>
            </w:r>
          </w:p>
        </w:tc>
      </w:tr>
      <w:tr w:rsidR="00876E6A" w:rsidRPr="00876E6A" w:rsidTr="00876E6A">
        <w:tc>
          <w:tcPr>
            <w:tcW w:w="2169" w:type="dxa"/>
          </w:tcPr>
          <w:p w:rsidR="00876E6A" w:rsidRPr="00876E6A" w:rsidRDefault="00876E6A" w:rsidP="00BA3DA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876E6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lastRenderedPageBreak/>
              <w:t>Неравенства</w:t>
            </w:r>
          </w:p>
        </w:tc>
        <w:tc>
          <w:tcPr>
            <w:tcW w:w="4439" w:type="dxa"/>
          </w:tcPr>
          <w:p w:rsidR="00876E6A" w:rsidRPr="00876E6A" w:rsidRDefault="00876E6A" w:rsidP="00876E6A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876E6A">
              <w:rPr>
                <w:rFonts w:ascii="Times New Roman" w:hAnsi="Times New Roman"/>
                <w:sz w:val="22"/>
                <w:szCs w:val="22"/>
                <w:lang w:val="ru-RU"/>
              </w:rPr>
              <w:t>Формулировать и доказывать свойства числовых неравенств. Использовать аппарат неравен</w:t>
            </w:r>
            <w:proofErr w:type="gramStart"/>
            <w:r w:rsidRPr="00876E6A">
              <w:rPr>
                <w:rFonts w:ascii="Times New Roman" w:hAnsi="Times New Roman"/>
                <w:sz w:val="22"/>
                <w:szCs w:val="22"/>
                <w:lang w:val="ru-RU"/>
              </w:rPr>
              <w:t>ств дл</w:t>
            </w:r>
            <w:proofErr w:type="gramEnd"/>
            <w:r w:rsidRPr="00876E6A">
              <w:rPr>
                <w:rFonts w:ascii="Times New Roman" w:hAnsi="Times New Roman"/>
                <w:sz w:val="22"/>
                <w:szCs w:val="22"/>
                <w:lang w:val="ru-RU"/>
              </w:rPr>
              <w:t>я оценки погрешности и точности приближения. Находить пересечение и объединение множеств, в частности числовых промежутков. Решать линейные неравенства. Решать системы линейных неравенств, в том числе таких, которые записаны в виде двойных неравенств</w:t>
            </w:r>
          </w:p>
        </w:tc>
        <w:tc>
          <w:tcPr>
            <w:tcW w:w="6258" w:type="dxa"/>
          </w:tcPr>
          <w:p w:rsidR="00876E6A" w:rsidRPr="00876E6A" w:rsidRDefault="00876E6A" w:rsidP="00876E6A">
            <w:pPr>
              <w:rPr>
                <w:rFonts w:ascii="Times New Roman" w:hAnsi="Times New Roman"/>
                <w:i/>
                <w:color w:val="000000"/>
                <w:lang w:val="ru-RU" w:eastAsia="ru-RU" w:bidi="ar-SA"/>
              </w:rPr>
            </w:pPr>
            <w:r w:rsidRPr="00876E6A">
              <w:rPr>
                <w:rFonts w:ascii="Times New Roman" w:eastAsia="№Е" w:hAnsi="Times New Roman"/>
                <w:iCs/>
                <w:color w:val="000000"/>
                <w:lang w:val="ru-RU" w:eastAsia="ru-RU" w:bidi="ar-SA"/>
              </w:rPr>
              <w:t>использование</w:t>
            </w:r>
            <w:r w:rsidRPr="00876E6A">
              <w:rPr>
                <w:rFonts w:ascii="Times New Roman" w:eastAsia="№Е" w:hAnsi="Times New Roman"/>
                <w:i/>
                <w:iCs/>
                <w:color w:val="000000"/>
                <w:lang w:val="ru-RU" w:eastAsia="ru-RU" w:bidi="ar-SA"/>
              </w:rPr>
              <w:t xml:space="preserve"> </w:t>
            </w:r>
            <w:r w:rsidRPr="00876E6A">
              <w:rPr>
                <w:rFonts w:ascii="Times New Roman" w:hAnsi="Times New Roman"/>
                <w:color w:val="000000"/>
                <w:lang w:val="ru-RU" w:eastAsia="ru-RU" w:bidi="ar-SA"/>
              </w:rPr>
              <w:t>воспитательных возможностей содержания учебного предмета через подбор соответствующих текстов, задач для решения, проблемных ситуаций для обсуждения в классе;</w:t>
            </w:r>
          </w:p>
          <w:p w:rsidR="00876E6A" w:rsidRPr="00876E6A" w:rsidRDefault="00876E6A" w:rsidP="00876E6A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876E6A">
              <w:rPr>
                <w:rFonts w:ascii="Times New Roman" w:eastAsia="№Е" w:hAnsi="Times New Roman"/>
                <w:iCs/>
                <w:szCs w:val="22"/>
                <w:lang w:val="ru-RU" w:eastAsia="ru-RU" w:bidi="ar-SA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876E6A">
              <w:rPr>
                <w:rFonts w:ascii="Times New Roman" w:eastAsia="№Е" w:hAnsi="Times New Roman"/>
                <w:iCs/>
                <w:szCs w:val="22"/>
                <w:lang w:val="ru-RU" w:eastAsia="ru-RU" w:bidi="ar-SA"/>
              </w:rPr>
              <w:t>обучающимися</w:t>
            </w:r>
            <w:proofErr w:type="gramEnd"/>
            <w:r w:rsidRPr="00876E6A">
              <w:rPr>
                <w:rFonts w:ascii="Times New Roman" w:eastAsia="№Е" w:hAnsi="Times New Roman"/>
                <w:iCs/>
                <w:szCs w:val="22"/>
                <w:lang w:val="ru-RU" w:eastAsia="ru-RU" w:bidi="ar-SA"/>
              </w:rPr>
              <w:t xml:space="preserve"> своего мнения по ее поводу, выработки своего к ней отношения</w:t>
            </w:r>
          </w:p>
        </w:tc>
        <w:tc>
          <w:tcPr>
            <w:tcW w:w="1795" w:type="dxa"/>
          </w:tcPr>
          <w:p w:rsidR="00876E6A" w:rsidRPr="00876E6A" w:rsidRDefault="00EB0B0E" w:rsidP="00876E6A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18</w:t>
            </w:r>
          </w:p>
        </w:tc>
      </w:tr>
      <w:tr w:rsidR="00876E6A" w:rsidRPr="00876E6A" w:rsidTr="00876E6A">
        <w:tc>
          <w:tcPr>
            <w:tcW w:w="2169" w:type="dxa"/>
          </w:tcPr>
          <w:p w:rsidR="00876E6A" w:rsidRPr="00876E6A" w:rsidRDefault="00876E6A" w:rsidP="00BA3DA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876E6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Степень с целым показателем  </w:t>
            </w:r>
          </w:p>
        </w:tc>
        <w:tc>
          <w:tcPr>
            <w:tcW w:w="4439" w:type="dxa"/>
          </w:tcPr>
          <w:p w:rsidR="00876E6A" w:rsidRPr="00876E6A" w:rsidRDefault="00876E6A" w:rsidP="00876E6A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876E6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Знать определение и свойства степени с целым показателем. Применять свойства степени с целым показателем при выполнении вычислений и </w:t>
            </w:r>
            <w:proofErr w:type="spellStart"/>
            <w:r w:rsidRPr="00876E6A">
              <w:rPr>
                <w:rFonts w:ascii="Times New Roman" w:hAnsi="Times New Roman"/>
                <w:sz w:val="22"/>
                <w:szCs w:val="22"/>
                <w:lang w:val="ru-RU"/>
              </w:rPr>
              <w:t>прео</w:t>
            </w:r>
            <w:proofErr w:type="gramStart"/>
            <w:r w:rsidRPr="00876E6A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  <w:proofErr w:type="spellEnd"/>
            <w:r w:rsidRPr="00876E6A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proofErr w:type="gramEnd"/>
            <w:r w:rsidRPr="00876E6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76E6A">
              <w:rPr>
                <w:rFonts w:ascii="Times New Roman" w:hAnsi="Times New Roman"/>
                <w:sz w:val="22"/>
                <w:szCs w:val="22"/>
                <w:lang w:val="ru-RU"/>
              </w:rPr>
              <w:t>разовании</w:t>
            </w:r>
            <w:proofErr w:type="spellEnd"/>
            <w:r w:rsidRPr="00876E6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выражений. Использовать запись чисел в стандартном виде для выражения и сопоставления размеров объектов, длительности процессов в окружающем мире.</w:t>
            </w:r>
          </w:p>
        </w:tc>
        <w:tc>
          <w:tcPr>
            <w:tcW w:w="6258" w:type="dxa"/>
          </w:tcPr>
          <w:p w:rsidR="00876E6A" w:rsidRPr="00876E6A" w:rsidRDefault="00876E6A" w:rsidP="00876E6A">
            <w:pPr>
              <w:rPr>
                <w:rFonts w:ascii="Times New Roman" w:hAnsi="Times New Roman"/>
                <w:iCs/>
                <w:color w:val="000000"/>
                <w:lang w:val="ru-RU" w:eastAsia="ru-RU" w:bidi="ar-SA"/>
              </w:rPr>
            </w:pPr>
            <w:proofErr w:type="gramStart"/>
            <w:r w:rsidRPr="00876E6A">
              <w:rPr>
                <w:rFonts w:ascii="Times New Roman" w:eastAsia="№Е" w:hAnsi="Times New Roman"/>
                <w:iCs/>
                <w:color w:val="000000"/>
                <w:u w:val="single"/>
                <w:lang w:val="ru-RU" w:eastAsia="ru-RU" w:bidi="ar-SA"/>
              </w:rPr>
              <w:t xml:space="preserve">применение на уроке интерактивных форм работы с </w:t>
            </w:r>
            <w:r w:rsidRPr="00876E6A">
              <w:rPr>
                <w:rFonts w:ascii="Times New Roman" w:eastAsia="№Е" w:hAnsi="Times New Roman"/>
                <w:iCs/>
                <w:color w:val="000000"/>
                <w:lang w:val="ru-RU" w:eastAsia="ru-RU" w:bidi="ar-SA"/>
              </w:rPr>
              <w:t xml:space="preserve">обучающимися: интеллектуальных игр, стимулирующих познавательную мотивацию обучающихся;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876E6A">
              <w:rPr>
                <w:rFonts w:ascii="Times New Roman" w:hAnsi="Times New Roman"/>
                <w:iCs/>
                <w:color w:val="000000"/>
                <w:lang w:val="ru-RU" w:eastAsia="ru-RU" w:bidi="ar-SA"/>
              </w:rPr>
              <w:t>учат обучающихся командной работе и взаимодействию с другими обучающимися;</w:t>
            </w:r>
            <w:proofErr w:type="gramEnd"/>
          </w:p>
          <w:p w:rsidR="00876E6A" w:rsidRPr="00876E6A" w:rsidRDefault="00876E6A" w:rsidP="00876E6A">
            <w:pPr>
              <w:rPr>
                <w:rFonts w:ascii="Times New Roman" w:hAnsi="Times New Roman"/>
                <w:iCs/>
                <w:color w:val="000000"/>
                <w:lang w:val="ru-RU" w:eastAsia="ru-RU" w:bidi="ar-SA"/>
              </w:rPr>
            </w:pPr>
            <w:r w:rsidRPr="00876E6A">
              <w:rPr>
                <w:rFonts w:ascii="Times New Roman" w:hAnsi="Times New Roman"/>
                <w:iCs/>
                <w:color w:val="000000"/>
                <w:lang w:val="ru-RU" w:eastAsia="ru-RU" w:bidi="ar-SA"/>
              </w:rPr>
              <w:t xml:space="preserve">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876E6A" w:rsidRPr="00876E6A" w:rsidRDefault="00876E6A" w:rsidP="00BA3DA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795" w:type="dxa"/>
          </w:tcPr>
          <w:p w:rsidR="00876E6A" w:rsidRPr="00876E6A" w:rsidRDefault="00EB0B0E" w:rsidP="00BA3DA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12</w:t>
            </w:r>
            <w:r w:rsidR="00876E6A" w:rsidRPr="00876E6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ч</w:t>
            </w:r>
          </w:p>
        </w:tc>
      </w:tr>
    </w:tbl>
    <w:p w:rsidR="00C64000" w:rsidRPr="00C64000" w:rsidRDefault="00C64000" w:rsidP="00EB0B0E">
      <w:pPr>
        <w:rPr>
          <w:rFonts w:ascii="Times New Roman" w:hAnsi="Times New Roman"/>
          <w:b/>
          <w:lang w:val="ru-RU"/>
        </w:rPr>
      </w:pPr>
    </w:p>
    <w:p w:rsidR="00AE64B3" w:rsidRPr="00103779" w:rsidRDefault="00AE64B3" w:rsidP="00AE64B3">
      <w:pPr>
        <w:jc w:val="center"/>
        <w:rPr>
          <w:rFonts w:ascii="Times New Roman" w:hAnsi="Times New Roman"/>
          <w:b/>
        </w:rPr>
      </w:pPr>
      <w:r w:rsidRPr="00EC7F23">
        <w:rPr>
          <w:rFonts w:ascii="Times New Roman" w:hAnsi="Times New Roman"/>
          <w:b/>
          <w:lang w:val="ru-RU"/>
        </w:rPr>
        <w:lastRenderedPageBreak/>
        <w:t xml:space="preserve"> </w:t>
      </w:r>
      <w:proofErr w:type="spellStart"/>
      <w:r w:rsidRPr="00103779">
        <w:rPr>
          <w:rFonts w:ascii="Times New Roman" w:hAnsi="Times New Roman"/>
          <w:b/>
          <w:lang w:eastAsia="ar-SA"/>
        </w:rPr>
        <w:t>Календарно-тематическое</w:t>
      </w:r>
      <w:proofErr w:type="spellEnd"/>
      <w:r w:rsidRPr="00103779">
        <w:rPr>
          <w:rFonts w:ascii="Times New Roman" w:hAnsi="Times New Roman"/>
          <w:b/>
          <w:lang w:eastAsia="ar-SA"/>
        </w:rPr>
        <w:t xml:space="preserve"> </w:t>
      </w:r>
      <w:proofErr w:type="spellStart"/>
      <w:r w:rsidRPr="00103779">
        <w:rPr>
          <w:rFonts w:ascii="Times New Roman" w:hAnsi="Times New Roman"/>
          <w:b/>
          <w:lang w:eastAsia="ar-SA"/>
        </w:rPr>
        <w:t>планирование</w:t>
      </w:r>
      <w:proofErr w:type="spellEnd"/>
    </w:p>
    <w:p w:rsidR="00AE64B3" w:rsidRPr="004442FD" w:rsidRDefault="00AE64B3" w:rsidP="00AE64B3">
      <w:pPr>
        <w:shd w:val="clear" w:color="auto" w:fill="FFFFFF"/>
        <w:autoSpaceDE w:val="0"/>
        <w:autoSpaceDN w:val="0"/>
        <w:adjustRightInd w:val="0"/>
        <w:spacing w:line="276" w:lineRule="auto"/>
      </w:pP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230"/>
        <w:gridCol w:w="4818"/>
        <w:gridCol w:w="992"/>
        <w:gridCol w:w="992"/>
      </w:tblGrid>
      <w:tr w:rsidR="00AE64B3" w:rsidRPr="00CC4E0E" w:rsidTr="0062382E">
        <w:trPr>
          <w:trHeight w:val="48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CC4E0E" w:rsidRDefault="00AE64B3" w:rsidP="004652B7">
            <w:pPr>
              <w:jc w:val="center"/>
              <w:rPr>
                <w:rFonts w:ascii="Times New Roman" w:hAnsi="Times New Roman"/>
              </w:rPr>
            </w:pPr>
            <w:r w:rsidRPr="00CC4E0E">
              <w:rPr>
                <w:rFonts w:ascii="Times New Roman" w:hAnsi="Times New Roman"/>
                <w:lang w:val="tt-RU"/>
              </w:rPr>
              <w:t xml:space="preserve">  </w:t>
            </w:r>
            <w:r w:rsidRPr="00CC4E0E">
              <w:rPr>
                <w:rFonts w:ascii="Times New Roman" w:hAnsi="Times New Roman"/>
              </w:rPr>
              <w:t xml:space="preserve">№ </w:t>
            </w:r>
          </w:p>
          <w:p w:rsidR="00AE64B3" w:rsidRPr="00CC4E0E" w:rsidRDefault="00AE64B3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proofErr w:type="spellStart"/>
            <w:r w:rsidRPr="00CC4E0E">
              <w:rPr>
                <w:rFonts w:ascii="Times New Roman" w:hAnsi="Times New Roman"/>
              </w:rPr>
              <w:t>урока</w:t>
            </w:r>
            <w:proofErr w:type="spellEnd"/>
            <w:r w:rsidRPr="00CC4E0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64B3" w:rsidRPr="00CC4E0E" w:rsidRDefault="00AE64B3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proofErr w:type="spellStart"/>
            <w:r w:rsidRPr="00CC4E0E">
              <w:rPr>
                <w:rFonts w:ascii="Times New Roman" w:hAnsi="Times New Roman"/>
              </w:rPr>
              <w:t>Тема</w:t>
            </w:r>
            <w:proofErr w:type="spellEnd"/>
            <w:r w:rsidRPr="00CC4E0E">
              <w:rPr>
                <w:rFonts w:ascii="Times New Roman" w:hAnsi="Times New Roman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</w:rPr>
              <w:t>урока</w:t>
            </w:r>
            <w:proofErr w:type="spellEnd"/>
          </w:p>
        </w:tc>
        <w:tc>
          <w:tcPr>
            <w:tcW w:w="4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F61" w:rsidRPr="001C282F" w:rsidRDefault="00DF4F61" w:rsidP="00DF4F61">
            <w:pPr>
              <w:pStyle w:val="tablshapka"/>
              <w:spacing w:line="240" w:lineRule="auto"/>
              <w:contextualSpacing/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1C282F"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  <w:t xml:space="preserve">Основные виды  </w:t>
            </w:r>
            <w:proofErr w:type="gramStart"/>
            <w:r w:rsidRPr="001C282F"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  <w:t>учебной</w:t>
            </w:r>
            <w:proofErr w:type="gramEnd"/>
            <w:r w:rsidRPr="001C282F"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  <w:t xml:space="preserve"> </w:t>
            </w:r>
          </w:p>
          <w:p w:rsidR="00AE64B3" w:rsidRPr="00CC4E0E" w:rsidRDefault="00DF4F61" w:rsidP="00DF4F61">
            <w:pPr>
              <w:rPr>
                <w:rFonts w:ascii="Times New Roman" w:hAnsi="Times New Roman"/>
                <w:lang w:val="tt-RU"/>
              </w:rPr>
            </w:pPr>
            <w:r w:rsidRPr="00C64000">
              <w:rPr>
                <w:rStyle w:val="Bold"/>
                <w:rFonts w:ascii="Times New Roman" w:hAnsi="Times New Roman"/>
                <w:bCs/>
                <w:lang w:val="ru-RU"/>
              </w:rPr>
              <w:t xml:space="preserve">деятельности  </w:t>
            </w:r>
            <w:proofErr w:type="gramStart"/>
            <w:r w:rsidRPr="00C64000">
              <w:rPr>
                <w:rStyle w:val="Bold"/>
                <w:rFonts w:ascii="Times New Roman" w:hAnsi="Times New Roman"/>
                <w:bCs/>
                <w:lang w:val="ru-RU"/>
              </w:rPr>
              <w:t>обучающихся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B3" w:rsidRPr="00CC4E0E" w:rsidRDefault="00AE64B3" w:rsidP="004652B7">
            <w:pPr>
              <w:shd w:val="clear" w:color="auto" w:fill="FFFFFF"/>
              <w:ind w:left="-108"/>
              <w:jc w:val="center"/>
              <w:rPr>
                <w:rFonts w:ascii="Times New Roman" w:hAnsi="Times New Roman"/>
                <w:lang w:val="tt-RU"/>
              </w:rPr>
            </w:pPr>
            <w:proofErr w:type="spellStart"/>
            <w:r w:rsidRPr="00CC4E0E">
              <w:rPr>
                <w:rFonts w:ascii="Times New Roman" w:hAnsi="Times New Roman"/>
                <w:color w:val="000000"/>
                <w:spacing w:val="-11"/>
              </w:rPr>
              <w:t>Дата</w:t>
            </w:r>
            <w:proofErr w:type="spellEnd"/>
          </w:p>
          <w:p w:rsidR="00AE64B3" w:rsidRPr="00CC4E0E" w:rsidRDefault="00AE64B3" w:rsidP="004652B7">
            <w:pPr>
              <w:shd w:val="clear" w:color="auto" w:fill="FFFFFF"/>
              <w:rPr>
                <w:rFonts w:ascii="Times New Roman" w:hAnsi="Times New Roman"/>
                <w:color w:val="000000"/>
                <w:spacing w:val="-22"/>
              </w:rPr>
            </w:pPr>
          </w:p>
        </w:tc>
      </w:tr>
      <w:tr w:rsidR="00AE64B3" w:rsidRPr="00CC4E0E" w:rsidTr="0062382E">
        <w:trPr>
          <w:trHeight w:val="34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4B3" w:rsidRPr="00CC4E0E" w:rsidRDefault="00AE64B3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4B3" w:rsidRPr="00CC4E0E" w:rsidRDefault="00AE64B3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4B3" w:rsidRPr="00CC4E0E" w:rsidRDefault="00AE64B3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CC4E0E" w:rsidRDefault="00AE64B3" w:rsidP="004652B7">
            <w:pPr>
              <w:shd w:val="clear" w:color="auto" w:fill="FFFFFF"/>
              <w:rPr>
                <w:rFonts w:ascii="Times New Roman" w:hAnsi="Times New Roman"/>
                <w:color w:val="000000"/>
                <w:spacing w:val="-11"/>
              </w:rPr>
            </w:pPr>
            <w:proofErr w:type="spellStart"/>
            <w:r w:rsidRPr="00CC4E0E">
              <w:rPr>
                <w:rFonts w:ascii="Times New Roman" w:hAnsi="Times New Roman"/>
                <w:color w:val="000000"/>
                <w:spacing w:val="-11"/>
              </w:rPr>
              <w:t>план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CC4E0E" w:rsidRDefault="00AE64B3" w:rsidP="004652B7">
            <w:pPr>
              <w:shd w:val="clear" w:color="auto" w:fill="FFFFFF"/>
              <w:rPr>
                <w:rFonts w:ascii="Times New Roman" w:hAnsi="Times New Roman"/>
                <w:color w:val="000000"/>
                <w:spacing w:val="-11"/>
              </w:rPr>
            </w:pPr>
            <w:proofErr w:type="spellStart"/>
            <w:r w:rsidRPr="00CC4E0E">
              <w:rPr>
                <w:rFonts w:ascii="Times New Roman" w:hAnsi="Times New Roman"/>
                <w:color w:val="000000"/>
                <w:spacing w:val="-11"/>
              </w:rPr>
              <w:t>факт</w:t>
            </w:r>
            <w:proofErr w:type="spellEnd"/>
          </w:p>
        </w:tc>
      </w:tr>
      <w:tr w:rsidR="00AE64B3" w:rsidRPr="00F10568" w:rsidTr="004442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CC4E0E" w:rsidRDefault="00F10568" w:rsidP="004652B7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Рациональные дроби (24</w:t>
            </w:r>
            <w:r w:rsidR="002D1F4A" w:rsidRPr="00CC4E0E">
              <w:rPr>
                <w:rFonts w:ascii="Times New Roman" w:hAnsi="Times New Roman"/>
                <w:b/>
                <w:lang w:val="ru-RU"/>
              </w:rPr>
              <w:t xml:space="preserve"> часов</w:t>
            </w:r>
            <w:r w:rsidR="00AE64B3" w:rsidRPr="00CC4E0E">
              <w:rPr>
                <w:rFonts w:ascii="Times New Roman" w:hAnsi="Times New Roman"/>
                <w:b/>
                <w:lang w:val="ru-RU"/>
              </w:rPr>
              <w:t>)</w:t>
            </w:r>
          </w:p>
          <w:p w:rsidR="00AE64B3" w:rsidRPr="00CC4E0E" w:rsidRDefault="00AE64B3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CC4E0E">
              <w:rPr>
                <w:rFonts w:ascii="Times New Roman" w:hAnsi="Times New Roman"/>
                <w:b/>
                <w:lang w:val="ru-RU"/>
              </w:rPr>
              <w:t>Рациональ</w:t>
            </w:r>
            <w:proofErr w:type="spellEnd"/>
            <w:r w:rsidRPr="00CC4E0E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  <w:b/>
                <w:lang w:val="ru-RU"/>
              </w:rPr>
              <w:t>вакланмалар</w:t>
            </w:r>
            <w:proofErr w:type="spellEnd"/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62382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Рациональные  выражения</w:t>
            </w:r>
          </w:p>
        </w:tc>
        <w:tc>
          <w:tcPr>
            <w:tcW w:w="4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52B7" w:rsidRPr="00CC4E0E" w:rsidRDefault="00130B82" w:rsidP="00130B82">
            <w:pPr>
              <w:jc w:val="both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t xml:space="preserve">Формулировать основное свойство рациональной дроби и применять его для преобразования дробей. Выполнять сложение, вычитание, умножение и деление </w:t>
            </w:r>
            <w:proofErr w:type="spellStart"/>
            <w:proofErr w:type="gramStart"/>
            <w:r w:rsidRPr="00CC4E0E">
              <w:rPr>
                <w:rFonts w:ascii="Times New Roman" w:hAnsi="Times New Roman"/>
                <w:lang w:val="ru-RU"/>
              </w:rPr>
              <w:t>рацио</w:t>
            </w:r>
            <w:proofErr w:type="spellEnd"/>
            <w:r w:rsidRPr="00CC4E0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  <w:lang w:val="ru-RU"/>
              </w:rPr>
              <w:t>нальных</w:t>
            </w:r>
            <w:proofErr w:type="spellEnd"/>
            <w:proofErr w:type="gramEnd"/>
            <w:r w:rsidRPr="00CC4E0E">
              <w:rPr>
                <w:rFonts w:ascii="Times New Roman" w:hAnsi="Times New Roman"/>
                <w:lang w:val="ru-RU"/>
              </w:rPr>
              <w:t xml:space="preserve"> дробей, а также возведение дроби в степень. Выполнять различные пр</w:t>
            </w:r>
            <w:proofErr w:type="gramStart"/>
            <w:r w:rsidRPr="00CC4E0E">
              <w:rPr>
                <w:rFonts w:ascii="Times New Roman" w:hAnsi="Times New Roman"/>
                <w:lang w:val="ru-RU"/>
              </w:rPr>
              <w:t>е-</w:t>
            </w:r>
            <w:proofErr w:type="gramEnd"/>
            <w:r w:rsidRPr="00CC4E0E">
              <w:rPr>
                <w:rFonts w:ascii="Times New Roman" w:hAnsi="Times New Roman"/>
                <w:lang w:val="ru-RU"/>
              </w:rPr>
              <w:t xml:space="preserve"> образования </w:t>
            </w:r>
            <w:proofErr w:type="spellStart"/>
            <w:r w:rsidRPr="00CC4E0E">
              <w:rPr>
                <w:rFonts w:ascii="Times New Roman" w:hAnsi="Times New Roman"/>
                <w:lang w:val="ru-RU"/>
              </w:rPr>
              <w:t>рацио</w:t>
            </w:r>
            <w:proofErr w:type="spellEnd"/>
            <w:r w:rsidRPr="00CC4E0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  <w:lang w:val="ru-RU"/>
              </w:rPr>
              <w:t>нальных</w:t>
            </w:r>
            <w:proofErr w:type="spellEnd"/>
            <w:r w:rsidRPr="00CC4E0E">
              <w:rPr>
                <w:rFonts w:ascii="Times New Roman" w:hAnsi="Times New Roman"/>
                <w:lang w:val="ru-RU"/>
              </w:rPr>
              <w:t xml:space="preserve"> выражений, доказывать тождества. Знать свойства функции </w:t>
            </w:r>
            <w:r w:rsidRPr="00CC4E0E">
              <w:rPr>
                <w:rFonts w:ascii="Times New Roman" w:hAnsi="Times New Roman"/>
              </w:rPr>
              <w:t>y</w:t>
            </w:r>
            <w:r w:rsidRPr="00CC4E0E">
              <w:rPr>
                <w:rFonts w:ascii="Times New Roman" w:hAnsi="Times New Roman"/>
                <w:lang w:val="ru-RU"/>
              </w:rPr>
              <w:t xml:space="preserve"> </w:t>
            </w:r>
            <w:r w:rsidRPr="00CC4E0E">
              <w:rPr>
                <w:rFonts w:ascii="Times New Roman" w:hAnsi="Times New Roman"/>
              </w:rPr>
              <w:t>k</w:t>
            </w:r>
            <w:r w:rsidRPr="00CC4E0E">
              <w:rPr>
                <w:rFonts w:ascii="Times New Roman" w:hAnsi="Times New Roman"/>
                <w:lang w:val="ru-RU"/>
              </w:rPr>
              <w:t xml:space="preserve"> </w:t>
            </w:r>
            <w:r w:rsidRPr="00CC4E0E">
              <w:rPr>
                <w:rFonts w:ascii="Times New Roman" w:hAnsi="Times New Roman"/>
              </w:rPr>
              <w:t>x</w:t>
            </w:r>
            <w:r w:rsidRPr="00CC4E0E">
              <w:rPr>
                <w:rFonts w:ascii="Times New Roman" w:hAnsi="Times New Roman"/>
                <w:lang w:val="ru-RU"/>
              </w:rPr>
              <w:t xml:space="preserve"> = , где </w:t>
            </w:r>
            <w:r w:rsidRPr="00CC4E0E">
              <w:rPr>
                <w:rFonts w:ascii="Times New Roman" w:hAnsi="Times New Roman"/>
              </w:rPr>
              <w:t>k</w:t>
            </w:r>
            <w:r w:rsidRPr="00CC4E0E">
              <w:rPr>
                <w:rFonts w:ascii="Times New Roman" w:hAnsi="Times New Roman"/>
                <w:lang w:val="ru-RU"/>
              </w:rPr>
              <w:t xml:space="preserve"> ≠ 0, и уметь строить её график. Использовать компьютер для исследования положения графика в координатной плоскости в зависимости от </w:t>
            </w:r>
            <w:r w:rsidRPr="00CC4E0E">
              <w:rPr>
                <w:rFonts w:ascii="Times New Roman" w:hAnsi="Times New Roman"/>
              </w:rPr>
              <w:t>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62382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Рациональные выражения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rPr>
          <w:trHeight w:val="1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62382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Основное свойство дроби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rPr>
          <w:trHeight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62382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Сокращение дробей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</w:rPr>
            </w:pPr>
          </w:p>
        </w:tc>
      </w:tr>
      <w:tr w:rsidR="004652B7" w:rsidRPr="00CC4E0E" w:rsidTr="0062382E">
        <w:trPr>
          <w:trHeight w:val="2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62382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Сокращение дробей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62382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Сложение и вычитание дробей с одинаковыми знаменателями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6A1447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FA0875" w:rsidTr="0062382E">
        <w:trPr>
          <w:trHeight w:val="3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62382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Сложение и вычитание дробей</w:t>
            </w:r>
            <w:r w:rsidR="00807AA6">
              <w:rPr>
                <w:rFonts w:ascii="Times New Roman" w:hAnsi="Times New Roman"/>
                <w:lang w:val="tt-RU"/>
              </w:rPr>
              <w:t xml:space="preserve"> с одинаковыми знаменателями</w:t>
            </w:r>
            <w:r w:rsidRPr="00CC4E0E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6A1447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62382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Сложение и вычитание дробей с разными знаменателями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Сложение и вычитание дробей с разными знаменателями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FA0875" w:rsidTr="0062382E">
        <w:trPr>
          <w:trHeight w:val="3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tt-RU"/>
              </w:rPr>
              <w:t>Сложение и вычитание дробей с разными знаменателями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</w:rPr>
              <w:t>1</w:t>
            </w:r>
            <w:r w:rsidR="00807AA6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CC4E0E">
              <w:rPr>
                <w:rFonts w:ascii="Times New Roman" w:hAnsi="Times New Roman"/>
                <w:b/>
                <w:lang w:val="tt-RU"/>
              </w:rPr>
              <w:t>Контрольная работапо теме “Сокращение, сложение и вычитание дробей”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62382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t>1</w:t>
            </w:r>
            <w:r w:rsidR="00807AA6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 xml:space="preserve"> </w:t>
            </w:r>
            <w:r w:rsidR="0062382E" w:rsidRPr="00CC4E0E">
              <w:rPr>
                <w:rFonts w:ascii="Times New Roman" w:hAnsi="Times New Roman"/>
                <w:i/>
                <w:lang w:val="tt-RU"/>
              </w:rPr>
              <w:t>Анализ контрольной работы. Работа над ошибками.</w:t>
            </w:r>
            <w:r w:rsidRPr="00CC4E0E">
              <w:rPr>
                <w:rFonts w:ascii="Times New Roman" w:hAnsi="Times New Roman"/>
                <w:lang w:val="tt-RU"/>
              </w:rPr>
              <w:t xml:space="preserve">Умножение дробей. 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E64A4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CC4E0E" w:rsidRDefault="0062382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807AA6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CC4E0E" w:rsidRDefault="006E64A4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 xml:space="preserve">Умножение дробей. 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4A4" w:rsidRPr="00CC4E0E" w:rsidRDefault="006E64A4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CC4E0E" w:rsidRDefault="006E64A4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CC4E0E" w:rsidRDefault="006E64A4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t>1</w:t>
            </w:r>
            <w:r w:rsidR="00807AA6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Возведение дроби в степень.</w:t>
            </w:r>
          </w:p>
          <w:p w:rsidR="004652B7" w:rsidRPr="00CC4E0E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Вакланманы дәрәҗәгә күтәрү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t>1</w:t>
            </w:r>
            <w:r w:rsidR="00807AA6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4652B7">
            <w:pPr>
              <w:tabs>
                <w:tab w:val="left" w:pos="3844"/>
              </w:tabs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Деление дробей.</w:t>
            </w:r>
            <w:r w:rsidRPr="00CC4E0E">
              <w:rPr>
                <w:rFonts w:ascii="Times New Roman" w:hAnsi="Times New Roman"/>
                <w:lang w:val="tt-RU"/>
              </w:rPr>
              <w:tab/>
            </w:r>
          </w:p>
          <w:p w:rsidR="004652B7" w:rsidRPr="00CC4E0E" w:rsidRDefault="004652B7" w:rsidP="004652B7">
            <w:pPr>
              <w:tabs>
                <w:tab w:val="left" w:pos="3844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Деление дробей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Действия с рациональными дробями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E64A4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CC4E0E" w:rsidRDefault="006E64A4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Действия с рациональными дробями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4A4" w:rsidRPr="00CC4E0E" w:rsidRDefault="006E64A4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CC4E0E" w:rsidRDefault="006E64A4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CC4E0E" w:rsidRDefault="006E64A4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Упрощение рациональных дробей.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Преобразование рациональных выражений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 xml:space="preserve">  Преобразование рациональных выражений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</w:rPr>
              <w:t>2</w:t>
            </w:r>
            <w:r w:rsidR="00807AA6">
              <w:rPr>
                <w:rFonts w:ascii="Times New Roman" w:hAnsi="Times New Roman"/>
                <w:lang w:val="tt-RU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Функция у=к/х и её график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E64A4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CC4E0E" w:rsidRDefault="0062382E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</w:t>
            </w:r>
            <w:r w:rsidR="00807AA6">
              <w:rPr>
                <w:rFonts w:ascii="Times New Roman" w:hAnsi="Times New Roman"/>
                <w:lang w:val="tt-RU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CC4E0E" w:rsidRDefault="006E64A4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Функция у=к/х и её график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4A4" w:rsidRPr="00CC4E0E" w:rsidRDefault="006E64A4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CC4E0E" w:rsidRDefault="006E64A4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CC4E0E" w:rsidRDefault="006E64A4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b/>
                <w:lang w:val="tt-RU"/>
              </w:rPr>
              <w:t xml:space="preserve">Контрольная работа “Преобразование </w:t>
            </w:r>
            <w:r w:rsidRPr="00CC4E0E">
              <w:rPr>
                <w:rFonts w:ascii="Times New Roman" w:hAnsi="Times New Roman"/>
                <w:b/>
                <w:lang w:val="ru-RU"/>
              </w:rPr>
              <w:t xml:space="preserve">рациональных </w:t>
            </w:r>
            <w:r w:rsidRPr="00CC4E0E">
              <w:rPr>
                <w:rFonts w:ascii="Times New Roman" w:hAnsi="Times New Roman"/>
                <w:b/>
                <w:lang w:val="tt-RU"/>
              </w:rPr>
              <w:t xml:space="preserve"> выражений”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E64B3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CC4E0E" w:rsidRDefault="00AE64B3" w:rsidP="004652B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B3" w:rsidRPr="00CC4E0E" w:rsidRDefault="00AE64B3" w:rsidP="005A1A2A">
            <w:pPr>
              <w:jc w:val="center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b/>
                <w:lang w:val="ru-RU"/>
              </w:rPr>
              <w:t xml:space="preserve">Квадратные корни </w:t>
            </w:r>
            <w:r w:rsidR="00F10568">
              <w:rPr>
                <w:rFonts w:ascii="Times New Roman" w:hAnsi="Times New Roman"/>
                <w:b/>
                <w:lang w:val="tt-RU"/>
              </w:rPr>
              <w:t>23</w:t>
            </w:r>
            <w:r w:rsidRPr="00CC4E0E">
              <w:rPr>
                <w:rFonts w:ascii="Times New Roman" w:hAnsi="Times New Roman"/>
                <w:b/>
                <w:lang w:val="ru-RU"/>
              </w:rPr>
              <w:t xml:space="preserve"> часов</w:t>
            </w:r>
          </w:p>
        </w:tc>
      </w:tr>
      <w:tr w:rsidR="004652B7" w:rsidRPr="0035503A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8" w:rsidRPr="00CC4E0E" w:rsidRDefault="00807AA6" w:rsidP="006F4D0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</w:p>
          <w:p w:rsidR="004652B7" w:rsidRPr="00CC4E0E" w:rsidRDefault="004652B7" w:rsidP="006F4D0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62382E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Анализ контрольной работы. Работа над ошибками</w:t>
            </w:r>
            <w:r w:rsidRPr="00CC4E0E">
              <w:rPr>
                <w:rFonts w:ascii="Times New Roman" w:hAnsi="Times New Roman"/>
                <w:lang w:val="tt-RU"/>
              </w:rPr>
              <w:t xml:space="preserve"> </w:t>
            </w:r>
            <w:r w:rsidR="004652B7" w:rsidRPr="00CC4E0E">
              <w:rPr>
                <w:rFonts w:ascii="Times New Roman" w:hAnsi="Times New Roman"/>
                <w:lang w:val="tt-RU"/>
              </w:rPr>
              <w:t>Рациональные числа</w:t>
            </w:r>
          </w:p>
        </w:tc>
        <w:tc>
          <w:tcPr>
            <w:tcW w:w="4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130B82" w:rsidP="00E50531">
            <w:pPr>
              <w:jc w:val="center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ru-RU"/>
              </w:rPr>
              <w:t>Приводить примеры рациональных и иррациональных чисел. Находить значения арифметических квадратных корней, используя при необходимости калькулятор. Доказывать теоремы о корне из произведения и дроби, прим</w:t>
            </w:r>
            <w:proofErr w:type="gramStart"/>
            <w:r w:rsidRPr="00CC4E0E">
              <w:rPr>
                <w:rFonts w:ascii="Times New Roman" w:hAnsi="Times New Roman"/>
                <w:lang w:val="ru-RU"/>
              </w:rPr>
              <w:t>е-</w:t>
            </w:r>
            <w:proofErr w:type="gramEnd"/>
            <w:r w:rsidRPr="00CC4E0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  <w:lang w:val="ru-RU"/>
              </w:rPr>
              <w:t>нять</w:t>
            </w:r>
            <w:proofErr w:type="spellEnd"/>
            <w:r w:rsidRPr="00CC4E0E">
              <w:rPr>
                <w:rFonts w:ascii="Times New Roman" w:hAnsi="Times New Roman"/>
                <w:lang w:val="ru-RU"/>
              </w:rPr>
              <w:t xml:space="preserve"> их в преобразо</w:t>
            </w:r>
            <w:r w:rsidR="00E50531" w:rsidRPr="00CC4E0E">
              <w:rPr>
                <w:rFonts w:ascii="Times New Roman" w:hAnsi="Times New Roman"/>
                <w:lang w:val="ru-RU"/>
              </w:rPr>
              <w:t>ваниях выражений. Освобож</w:t>
            </w:r>
            <w:r w:rsidRPr="00CC4E0E">
              <w:rPr>
                <w:rFonts w:ascii="Times New Roman" w:hAnsi="Times New Roman"/>
                <w:lang w:val="ru-RU"/>
              </w:rPr>
              <w:t>даться от иррациональности в знаменателях дробей. Выносить множитель за знак корня и вносить множитель под знак корня. Использовать ква</w:t>
            </w:r>
            <w:r w:rsidR="00E50531" w:rsidRPr="00CC4E0E">
              <w:rPr>
                <w:rFonts w:ascii="Times New Roman" w:hAnsi="Times New Roman"/>
                <w:lang w:val="ru-RU"/>
              </w:rPr>
              <w:t>дратные корни для выражения пе</w:t>
            </w:r>
            <w:r w:rsidRPr="00CC4E0E">
              <w:rPr>
                <w:rFonts w:ascii="Times New Roman" w:hAnsi="Times New Roman"/>
                <w:lang w:val="ru-RU"/>
              </w:rPr>
              <w:t>ременных из г</w:t>
            </w:r>
            <w:r w:rsidR="00E50531" w:rsidRPr="00CC4E0E">
              <w:rPr>
                <w:rFonts w:ascii="Times New Roman" w:hAnsi="Times New Roman"/>
                <w:lang w:val="ru-RU"/>
              </w:rPr>
              <w:t>еометрических и физических фор</w:t>
            </w:r>
            <w:r w:rsidRPr="00CC4E0E">
              <w:rPr>
                <w:rFonts w:ascii="Times New Roman" w:hAnsi="Times New Roman"/>
                <w:lang w:val="ru-RU"/>
              </w:rPr>
              <w:t xml:space="preserve">мул. Строить график функции и </w:t>
            </w:r>
            <w:proofErr w:type="spellStart"/>
            <w:r w:rsidRPr="00CC4E0E">
              <w:rPr>
                <w:rFonts w:ascii="Times New Roman" w:hAnsi="Times New Roman"/>
                <w:lang w:val="ru-RU"/>
              </w:rPr>
              <w:t>иллюстр</w:t>
            </w:r>
            <w:proofErr w:type="gramStart"/>
            <w:r w:rsidRPr="00CC4E0E">
              <w:rPr>
                <w:rFonts w:ascii="Times New Roman" w:hAnsi="Times New Roman"/>
                <w:lang w:val="ru-RU"/>
              </w:rPr>
              <w:t>и</w:t>
            </w:r>
            <w:proofErr w:type="spellEnd"/>
            <w:r w:rsidRPr="00CC4E0E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CC4E0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  <w:lang w:val="ru-RU"/>
              </w:rPr>
              <w:t>ровать</w:t>
            </w:r>
            <w:proofErr w:type="spellEnd"/>
            <w:r w:rsidRPr="00CC4E0E">
              <w:rPr>
                <w:rFonts w:ascii="Times New Roman" w:hAnsi="Times New Roman"/>
                <w:lang w:val="ru-RU"/>
              </w:rPr>
              <w:t xml:space="preserve"> на графике её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D3513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13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13" w:rsidRPr="00CC4E0E" w:rsidRDefault="008D3513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Представление рациональных чисел  в виде отношения целого числа и натурального числа.</w:t>
            </w:r>
          </w:p>
        </w:tc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3513" w:rsidRPr="00CC4E0E" w:rsidRDefault="008D3513" w:rsidP="00E50531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13" w:rsidRPr="00CC4E0E" w:rsidRDefault="008D3513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13" w:rsidRPr="00CC4E0E" w:rsidRDefault="008D3513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Иррациональные числа</w:t>
            </w:r>
            <w:r w:rsidR="008D3513" w:rsidRPr="00CC4E0E">
              <w:rPr>
                <w:rFonts w:ascii="Times New Roman" w:hAnsi="Times New Roman"/>
                <w:i/>
                <w:lang w:val="tt-RU"/>
              </w:rPr>
              <w:t>.  Несоизмеримость стороны и диагонали квадрата.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1F435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Квадратный корень. Арифметический квадратный корень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Уравнение х</w:t>
            </w:r>
            <w:r w:rsidRPr="00CC4E0E">
              <w:rPr>
                <w:rFonts w:ascii="Times New Roman" w:hAnsi="Times New Roman"/>
                <w:vertAlign w:val="superscript"/>
                <w:lang w:val="tt-RU"/>
              </w:rPr>
              <w:t>2</w:t>
            </w:r>
            <w:r w:rsidRPr="00CC4E0E">
              <w:rPr>
                <w:rFonts w:ascii="Times New Roman" w:hAnsi="Times New Roman"/>
                <w:lang w:val="tt-RU"/>
              </w:rPr>
              <w:t>=а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2E4329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329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329" w:rsidRPr="00CC4E0E" w:rsidRDefault="002E4329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Решение уравнений вида х</w:t>
            </w:r>
            <w:r w:rsidRPr="00CC4E0E">
              <w:rPr>
                <w:rFonts w:ascii="Times New Roman" w:hAnsi="Times New Roman"/>
                <w:i/>
                <w:vertAlign w:val="superscript"/>
                <w:lang w:val="tt-RU"/>
              </w:rPr>
              <w:t>2</w:t>
            </w:r>
            <w:r w:rsidRPr="00CC4E0E">
              <w:rPr>
                <w:rFonts w:ascii="Times New Roman" w:hAnsi="Times New Roman"/>
                <w:i/>
                <w:lang w:val="tt-RU"/>
              </w:rPr>
              <w:t>=а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329" w:rsidRPr="00CC4E0E" w:rsidRDefault="002E4329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29" w:rsidRPr="00CC4E0E" w:rsidRDefault="002E4329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29" w:rsidRPr="00CC4E0E" w:rsidRDefault="002E4329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Нахождение приближенных значений квадратного корня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 xml:space="preserve">Функция у=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tt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tt-RU"/>
                    </w:rPr>
                    <m:t>х</m:t>
                  </m:r>
                </m:e>
              </m:rad>
            </m:oMath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 xml:space="preserve">График функции  у=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tt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tt-RU"/>
                    </w:rPr>
                    <m:t>х</m:t>
                  </m:r>
                </m:e>
              </m:rad>
            </m:oMath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Квадратный корень из произведения.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Квадратный корень из дроби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CC4E0E" w:rsidTr="0062382E">
        <w:trPr>
          <w:trHeight w:val="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Квадратный корень из степени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b/>
                <w:lang w:val="tt-RU"/>
              </w:rPr>
              <w:t>Контрольная работа по теме “Квадратные корни”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62382E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ru-RU"/>
              </w:rPr>
              <w:t>Анализ контрольной работы. Работа над ошибками</w:t>
            </w:r>
            <w:r w:rsidR="004652B7" w:rsidRPr="00CC4E0E">
              <w:rPr>
                <w:rFonts w:ascii="Times New Roman" w:hAnsi="Times New Roman"/>
                <w:lang w:val="tt-RU"/>
              </w:rPr>
              <w:t xml:space="preserve"> Вынесение множителя из-под знака корня.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Внесение множителя под знак корня.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Вынесение множителя из-под знака корня. Внесение множителя под знак корня.а кертү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Преобразование выражений, содержащих квадратный корень.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1F4356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Преобразование выражений, содержащих квадратный корень.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CC4E0E" w:rsidRDefault="004652B7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Сокращение дробей, содержащих квадратный корень.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CC4E0E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CC4E0E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807AA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800927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Сокращение дробей, содержащих квадратный корень.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Избавление от корня в знаменателе дроби.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Закрепление темы “Свойства арифметического квадратного корня”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b/>
                <w:lang w:val="tt-RU"/>
              </w:rPr>
              <w:t>Контрольная работа “Свойства квадратного корня”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4442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center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b/>
                <w:lang w:val="ru-RU"/>
              </w:rPr>
              <w:lastRenderedPageBreak/>
              <w:t>Квадратны</w:t>
            </w:r>
            <w:r w:rsidR="00F10568">
              <w:rPr>
                <w:rFonts w:ascii="Times New Roman" w:hAnsi="Times New Roman"/>
                <w:b/>
                <w:lang w:val="ru-RU"/>
              </w:rPr>
              <w:t>е уравнения (25</w:t>
            </w:r>
            <w:r w:rsidRPr="00CC4E0E">
              <w:rPr>
                <w:rFonts w:ascii="Times New Roman" w:hAnsi="Times New Roman"/>
                <w:b/>
                <w:lang w:val="ru-RU"/>
              </w:rPr>
              <w:t xml:space="preserve"> часа)</w:t>
            </w: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 xml:space="preserve"> </w:t>
            </w:r>
            <w:r w:rsidRPr="00CC4E0E">
              <w:rPr>
                <w:rFonts w:ascii="Times New Roman" w:hAnsi="Times New Roman"/>
                <w:i/>
                <w:lang w:val="ru-RU"/>
              </w:rPr>
              <w:t>Анализ контрольной работы. Работа над ошибками</w:t>
            </w:r>
            <w:r w:rsidRPr="00CC4E0E">
              <w:rPr>
                <w:rFonts w:ascii="Times New Roman" w:hAnsi="Times New Roman"/>
                <w:lang w:val="tt-RU"/>
              </w:rPr>
              <w:t xml:space="preserve"> Определение квадратного уравнения</w:t>
            </w:r>
          </w:p>
        </w:tc>
        <w:tc>
          <w:tcPr>
            <w:tcW w:w="4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E50531">
            <w:pPr>
              <w:jc w:val="center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ru-RU"/>
              </w:rPr>
              <w:t>Решать квадратные уравнения. Находить подбором корни квадратного уравнения, используя теорему Виета. Исследовать квадратные уравнения по дискриминанту и коэффициентам. Решать дробные рациональные уравнения, сводя решение таких уравнений к решению линейных и квадратных уравнений с последующим исключением посторонних корней. Решать текстовые задачи, используя квадратные и дробные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Неполные квадратные уравнения.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Решение квадратных методом выделения полного квадрата в квадратном трехчлене.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Формула решения квадратного уравнения.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квадратных уравнений.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Решение квадратных уравнений.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задач с помощью квадратных уравнений.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задач с помощью квадратных уравнений.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807AA6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задач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Теорема Виета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Обратная теорема к теореме Виета.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Решение квадратныхуравнений с помощью Теоремы Виета.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807AA6" w:rsidRPr="00CC4E0E" w:rsidTr="0062382E">
        <w:trPr>
          <w:trHeight w:val="3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Закрепление темы “Квадратные уравнения”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b/>
                <w:lang w:val="tt-RU"/>
              </w:rPr>
              <w:t>Контрольная работа по теме “Квадратные уравнения”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 xml:space="preserve"> </w:t>
            </w:r>
            <w:r w:rsidRPr="00CC4E0E">
              <w:rPr>
                <w:rFonts w:ascii="Times New Roman" w:hAnsi="Times New Roman"/>
                <w:i/>
                <w:lang w:val="tt-RU"/>
              </w:rPr>
              <w:t>Анализ контрольной работы. Работа над ошибками.</w:t>
            </w:r>
            <w:r w:rsidRPr="00CC4E0E">
              <w:rPr>
                <w:rFonts w:ascii="Times New Roman" w:hAnsi="Times New Roman"/>
                <w:lang w:val="tt-RU"/>
              </w:rPr>
              <w:t>Алгоритм решения дробно рациональных уравнений.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Методы решения дробно-рациональных уравнений.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дробно-рациональных уравнений.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Решение дробно-рациональных уравнений.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 xml:space="preserve">Задачи на движение решаемые дробно-рациональными уравнениями. 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 xml:space="preserve">Решение задач </w:t>
            </w:r>
            <w:r w:rsidRPr="00CC4E0E">
              <w:rPr>
                <w:rFonts w:ascii="Times New Roman" w:hAnsi="Times New Roman"/>
                <w:lang w:val="ru-RU"/>
              </w:rPr>
              <w:t xml:space="preserve"> производительность труда </w:t>
            </w:r>
            <w:r w:rsidRPr="00CC4E0E">
              <w:rPr>
                <w:rFonts w:ascii="Times New Roman" w:hAnsi="Times New Roman"/>
                <w:lang w:val="tt-RU"/>
              </w:rPr>
              <w:t>с помощью уравнений.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задач на сплавы с помощью дробно-рациональных выражений.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Решение задач на с помощью дробно-рациональных выражений.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Графический способ решения дробно-рациональных уравнений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уравнений с параметрами.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b/>
                <w:lang w:val="tt-RU"/>
              </w:rPr>
              <w:t>Контрольная работа по теме “Дробно-рациональные уравнения”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5A1A2A">
            <w:pPr>
              <w:jc w:val="center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b/>
                <w:lang w:val="ru-RU"/>
              </w:rPr>
              <w:t>Неравенства (</w:t>
            </w:r>
            <w:r w:rsidR="00F10568">
              <w:rPr>
                <w:rFonts w:ascii="Times New Roman" w:hAnsi="Times New Roman"/>
                <w:b/>
                <w:lang w:val="ru-RU"/>
              </w:rPr>
              <w:t>18</w:t>
            </w:r>
            <w:r w:rsidRPr="00CC4E0E">
              <w:rPr>
                <w:rFonts w:ascii="Times New Roman" w:hAnsi="Times New Roman"/>
                <w:b/>
                <w:lang w:val="ru-RU"/>
              </w:rPr>
              <w:t>часов)</w:t>
            </w: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73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Анализ контрольной работы. Работа над ошибками.</w:t>
            </w:r>
            <w:r w:rsidRPr="00CC4E0E">
              <w:rPr>
                <w:rFonts w:ascii="Times New Roman" w:hAnsi="Times New Roman"/>
                <w:lang w:val="tt-RU"/>
              </w:rPr>
              <w:t xml:space="preserve">Числовые неравенства. </w:t>
            </w:r>
          </w:p>
        </w:tc>
        <w:tc>
          <w:tcPr>
            <w:tcW w:w="4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t>Формулировать и доказывать свойства числовых неравенств. Использовать аппарат неравен</w:t>
            </w:r>
            <w:proofErr w:type="gramStart"/>
            <w:r w:rsidRPr="00CC4E0E">
              <w:rPr>
                <w:rFonts w:ascii="Times New Roman" w:hAnsi="Times New Roman"/>
                <w:lang w:val="ru-RU"/>
              </w:rPr>
              <w:t>ств дл</w:t>
            </w:r>
            <w:proofErr w:type="gramEnd"/>
            <w:r w:rsidRPr="00CC4E0E">
              <w:rPr>
                <w:rFonts w:ascii="Times New Roman" w:hAnsi="Times New Roman"/>
                <w:lang w:val="ru-RU"/>
              </w:rPr>
              <w:t>я оценки погрешности и точности приближения. Находить пересечение и объединение множеств, в частности числовых промежутков. Решать линейные неравенства. Решать системы линейных неравенств, в том числе таких, которые записаны в виде двойных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 xml:space="preserve">Свойства числовых неравенств. 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Применение свойств числового неравенства.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Сложение  числовых неравенств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Умножение числовых неравенств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Погрешность и точность приближения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b/>
                <w:lang w:val="tt-RU"/>
              </w:rPr>
              <w:t>Контрольная работа “Числовые неравенства”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62382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 xml:space="preserve"> </w:t>
            </w:r>
            <w:r w:rsidRPr="00CC4E0E">
              <w:rPr>
                <w:rFonts w:ascii="Times New Roman" w:hAnsi="Times New Roman"/>
                <w:i/>
                <w:lang w:val="tt-RU"/>
              </w:rPr>
              <w:t>Анализ контрольной работы. Работа над ошибками</w:t>
            </w:r>
            <w:r w:rsidRPr="00CC4E0E">
              <w:rPr>
                <w:rFonts w:ascii="Times New Roman" w:hAnsi="Times New Roman"/>
                <w:lang w:val="tt-RU"/>
              </w:rPr>
              <w:t xml:space="preserve"> Пересечение и объединение множеств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Числовые промежутки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неравенств с одной переменной.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неравенств с одной переменной.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неравенств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неравенств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систем неравенств с одной переменной.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систем неравенств с одной переменной.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Решение систем неравенств.Двойные неравенства.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 xml:space="preserve">Решение систем неравенств. Двойные неравенства. 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b/>
                <w:lang w:val="tt-RU"/>
              </w:rPr>
              <w:t>Контрольная работа “Неравенства с одной переменной и их системы”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5A1A2A">
            <w:pPr>
              <w:jc w:val="center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b/>
                <w:lang w:val="ru-RU"/>
              </w:rPr>
              <w:t xml:space="preserve">Степень с целым показателем </w:t>
            </w:r>
            <w:r w:rsidR="00F10568">
              <w:rPr>
                <w:rFonts w:ascii="Times New Roman" w:hAnsi="Times New Roman"/>
                <w:b/>
                <w:lang w:val="ru-RU"/>
              </w:rPr>
              <w:t xml:space="preserve"> (12 </w:t>
            </w:r>
            <w:r w:rsidRPr="00CC4E0E">
              <w:rPr>
                <w:rFonts w:ascii="Times New Roman" w:hAnsi="Times New Roman"/>
                <w:b/>
                <w:lang w:val="ru-RU"/>
              </w:rPr>
              <w:t>часов)</w:t>
            </w: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ru-RU"/>
              </w:rPr>
              <w:t>Анализ контрольной работы. Определение степени с целым отрицательным показателем.</w:t>
            </w:r>
          </w:p>
        </w:tc>
        <w:tc>
          <w:tcPr>
            <w:tcW w:w="4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E50531">
            <w:pPr>
              <w:jc w:val="center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t xml:space="preserve">Знать определение и свойства степени с целым показателем. Применять свойства степени с целым показателем при выполнении вычислений и </w:t>
            </w:r>
            <w:proofErr w:type="spellStart"/>
            <w:r w:rsidRPr="00CC4E0E">
              <w:rPr>
                <w:rFonts w:ascii="Times New Roman" w:hAnsi="Times New Roman"/>
                <w:lang w:val="ru-RU"/>
              </w:rPr>
              <w:t>прео</w:t>
            </w:r>
            <w:proofErr w:type="gramStart"/>
            <w:r w:rsidRPr="00CC4E0E">
              <w:rPr>
                <w:rFonts w:ascii="Times New Roman" w:hAnsi="Times New Roman"/>
                <w:lang w:val="ru-RU"/>
              </w:rPr>
              <w:t>б</w:t>
            </w:r>
            <w:proofErr w:type="spellEnd"/>
            <w:r w:rsidRPr="00CC4E0E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CC4E0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C4E0E">
              <w:rPr>
                <w:rFonts w:ascii="Times New Roman" w:hAnsi="Times New Roman"/>
                <w:lang w:val="ru-RU"/>
              </w:rPr>
              <w:t>разовании</w:t>
            </w:r>
            <w:proofErr w:type="spellEnd"/>
            <w:r w:rsidRPr="00CC4E0E">
              <w:rPr>
                <w:rFonts w:ascii="Times New Roman" w:hAnsi="Times New Roman"/>
                <w:lang w:val="ru-RU"/>
              </w:rPr>
              <w:t xml:space="preserve"> выражений. Использовать запись чисел в стандартном виде для выражения и сопоставления размеров объектов, длительности процессов в окружающем мире.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Свойства степени с целым показателем.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35503A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ru-RU"/>
              </w:rPr>
            </w:pPr>
            <w:r w:rsidRPr="00CC4E0E">
              <w:rPr>
                <w:rFonts w:ascii="Times New Roman" w:hAnsi="Times New Roman"/>
                <w:lang w:val="ru-RU"/>
              </w:rPr>
              <w:t>Применение свой</w:t>
            </w:r>
            <w:proofErr w:type="gramStart"/>
            <w:r w:rsidRPr="00CC4E0E">
              <w:rPr>
                <w:rFonts w:ascii="Times New Roman" w:hAnsi="Times New Roman"/>
                <w:lang w:val="ru-RU"/>
              </w:rPr>
              <w:t>ств ст</w:t>
            </w:r>
            <w:proofErr w:type="gramEnd"/>
            <w:r w:rsidRPr="00CC4E0E">
              <w:rPr>
                <w:rFonts w:ascii="Times New Roman" w:hAnsi="Times New Roman"/>
                <w:lang w:val="ru-RU"/>
              </w:rPr>
              <w:t>епени с целым показателем.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CC4E0E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>Стандартный вид числа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tt-RU"/>
              </w:rPr>
              <w:t xml:space="preserve">Действия с числами стандартного вида. </w:t>
            </w:r>
            <w:r w:rsidRPr="00CC4E0E">
              <w:rPr>
                <w:rFonts w:ascii="Times New Roman" w:hAnsi="Times New Roman"/>
                <w:i/>
                <w:lang w:val="tt-RU"/>
              </w:rPr>
              <w:t>Выделение множителя  - степени десяти в записи числа.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CC4E0E">
              <w:rPr>
                <w:rFonts w:ascii="Times New Roman" w:hAnsi="Times New Roman"/>
                <w:lang w:val="ru-RU"/>
              </w:rPr>
              <w:t xml:space="preserve">Приближенные значения. </w:t>
            </w:r>
            <w:r w:rsidRPr="00CC4E0E">
              <w:rPr>
                <w:rFonts w:ascii="Times New Roman" w:hAnsi="Times New Roman"/>
                <w:i/>
                <w:lang w:val="ru-RU"/>
              </w:rPr>
              <w:t>Прикидка и оценка результатов вычислений.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CC4E0E">
              <w:rPr>
                <w:rFonts w:ascii="Times New Roman" w:hAnsi="Times New Roman"/>
                <w:b/>
                <w:lang w:val="tt-RU"/>
              </w:rPr>
              <w:t>Контрольная работа  по теме “Степень с целым показателем”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07AA6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F10568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A6" w:rsidRPr="00CC4E0E" w:rsidRDefault="00807AA6" w:rsidP="005A1A2A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Анализ контрольной работы. Работа над ошибками.</w:t>
            </w:r>
          </w:p>
        </w:tc>
        <w:tc>
          <w:tcPr>
            <w:tcW w:w="4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AA6" w:rsidRPr="00CC4E0E" w:rsidRDefault="00807AA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6" w:rsidRPr="00CC4E0E" w:rsidRDefault="00807AA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10568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Default="00F10568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99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Pr="00CC4E0E" w:rsidRDefault="00F10568" w:rsidP="005A1A2A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i/>
                <w:lang w:val="tt-RU"/>
              </w:rPr>
              <w:t>Итоговая контрольная работа</w:t>
            </w:r>
          </w:p>
        </w:tc>
        <w:tc>
          <w:tcPr>
            <w:tcW w:w="4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68" w:rsidRPr="00CC4E0E" w:rsidRDefault="00F10568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Pr="00CC4E0E" w:rsidRDefault="00F10568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Pr="00CC4E0E" w:rsidRDefault="00F10568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10568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Default="00F10568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Pr="00CC4E0E" w:rsidRDefault="00F10568" w:rsidP="005A1A2A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CC4E0E">
              <w:rPr>
                <w:rFonts w:ascii="Times New Roman" w:hAnsi="Times New Roman"/>
                <w:i/>
                <w:lang w:val="tt-RU"/>
              </w:rPr>
              <w:t>Анализ контрольной работы</w:t>
            </w:r>
          </w:p>
        </w:tc>
        <w:tc>
          <w:tcPr>
            <w:tcW w:w="4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68" w:rsidRPr="00CC4E0E" w:rsidRDefault="00F10568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Pr="00CC4E0E" w:rsidRDefault="00F10568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Pr="00CC4E0E" w:rsidRDefault="00F10568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10568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Default="00F10568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Default="00F10568" w:rsidP="005A1A2A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i/>
                <w:lang w:val="tt-RU"/>
              </w:rPr>
              <w:t>Повторение</w:t>
            </w:r>
          </w:p>
        </w:tc>
        <w:tc>
          <w:tcPr>
            <w:tcW w:w="4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68" w:rsidRPr="00CC4E0E" w:rsidRDefault="00F10568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Pr="00CC4E0E" w:rsidRDefault="00F10568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Pr="00CC4E0E" w:rsidRDefault="00F10568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10568" w:rsidRPr="00FA0875" w:rsidTr="0062382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Default="00F10568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Default="00F10568" w:rsidP="005A1A2A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i/>
                <w:lang w:val="tt-RU"/>
              </w:rPr>
              <w:t>Повторение</w:t>
            </w:r>
          </w:p>
        </w:tc>
        <w:tc>
          <w:tcPr>
            <w:tcW w:w="4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68" w:rsidRPr="00CC4E0E" w:rsidRDefault="00F10568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Pr="00CC4E0E" w:rsidRDefault="00F10568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68" w:rsidRPr="00CC4E0E" w:rsidRDefault="00F10568" w:rsidP="004652B7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7F148A" w:rsidRPr="00945A49" w:rsidRDefault="007F148A" w:rsidP="00EC2DEA">
      <w:pPr>
        <w:jc w:val="both"/>
        <w:rPr>
          <w:rFonts w:ascii="Times New Roman" w:hAnsi="Times New Roman"/>
          <w:b/>
        </w:rPr>
      </w:pPr>
    </w:p>
    <w:p w:rsidR="007F148A" w:rsidRDefault="007F148A" w:rsidP="00EC2DEA">
      <w:pPr>
        <w:jc w:val="both"/>
        <w:rPr>
          <w:rFonts w:ascii="Times New Roman" w:hAnsi="Times New Roman"/>
          <w:b/>
          <w:lang w:val="tt-RU"/>
        </w:rPr>
      </w:pPr>
    </w:p>
    <w:p w:rsidR="00EC2DEA" w:rsidRPr="00C23148" w:rsidRDefault="00EC2DEA" w:rsidP="00EC2DEA">
      <w:pPr>
        <w:jc w:val="both"/>
        <w:rPr>
          <w:rFonts w:ascii="Times New Roman" w:hAnsi="Times New Roman"/>
          <w:b/>
        </w:rPr>
      </w:pPr>
      <w:r w:rsidRPr="00C23148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>Литература</w:t>
      </w:r>
      <w:r w:rsidRPr="00C23148">
        <w:rPr>
          <w:rFonts w:ascii="Times New Roman" w:hAnsi="Times New Roman"/>
          <w:b/>
        </w:rPr>
        <w:t>:</w:t>
      </w:r>
    </w:p>
    <w:p w:rsidR="00EC2DEA" w:rsidRPr="00C23148" w:rsidRDefault="00EC2DEA" w:rsidP="00EC2DEA">
      <w:pPr>
        <w:pStyle w:val="a7"/>
        <w:numPr>
          <w:ilvl w:val="0"/>
          <w:numId w:val="7"/>
        </w:numPr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Алгебра, учебник для 8 класса для общеобразовательных учреждений / Ю.Н. Макарычев, Н.Г. </w:t>
      </w:r>
      <w:proofErr w:type="spellStart"/>
      <w:r w:rsidRPr="00C23148">
        <w:rPr>
          <w:rFonts w:ascii="Times New Roman" w:hAnsi="Times New Roman"/>
          <w:lang w:val="ru-RU"/>
        </w:rPr>
        <w:t>Миндюк</w:t>
      </w:r>
      <w:proofErr w:type="spellEnd"/>
      <w:r w:rsidRPr="00C23148">
        <w:rPr>
          <w:rFonts w:ascii="Times New Roman" w:hAnsi="Times New Roman"/>
          <w:lang w:val="ru-RU"/>
        </w:rPr>
        <w:t>, К.</w:t>
      </w:r>
      <w:r>
        <w:rPr>
          <w:rFonts w:ascii="Times New Roman" w:hAnsi="Times New Roman"/>
          <w:lang w:val="ru-RU"/>
        </w:rPr>
        <w:t xml:space="preserve"> </w:t>
      </w:r>
      <w:r w:rsidRPr="00C23148">
        <w:rPr>
          <w:rFonts w:ascii="Times New Roman" w:hAnsi="Times New Roman"/>
          <w:lang w:val="ru-RU"/>
        </w:rPr>
        <w:t>И.</w:t>
      </w:r>
      <w:r>
        <w:rPr>
          <w:rFonts w:ascii="Times New Roman" w:hAnsi="Times New Roman"/>
          <w:lang w:val="ru-RU"/>
        </w:rPr>
        <w:t xml:space="preserve"> </w:t>
      </w:r>
      <w:proofErr w:type="spellStart"/>
      <w:r w:rsidRPr="00C23148">
        <w:rPr>
          <w:rFonts w:ascii="Times New Roman" w:hAnsi="Times New Roman"/>
          <w:lang w:val="ru-RU"/>
        </w:rPr>
        <w:t>Нешков</w:t>
      </w:r>
      <w:proofErr w:type="spellEnd"/>
      <w:r w:rsidRPr="00C23148">
        <w:rPr>
          <w:rFonts w:ascii="Times New Roman" w:hAnsi="Times New Roman"/>
          <w:lang w:val="ru-RU"/>
        </w:rPr>
        <w:t>, С.Б. Суворова</w:t>
      </w:r>
      <w:proofErr w:type="gramStart"/>
      <w:r w:rsidRPr="00C23148">
        <w:rPr>
          <w:rFonts w:ascii="Times New Roman" w:hAnsi="Times New Roman"/>
          <w:lang w:val="ru-RU"/>
        </w:rPr>
        <w:t xml:space="preserve"> :</w:t>
      </w:r>
      <w:proofErr w:type="gramEnd"/>
      <w:r w:rsidRPr="00C23148">
        <w:rPr>
          <w:rFonts w:ascii="Times New Roman" w:hAnsi="Times New Roman"/>
          <w:lang w:val="ru-RU"/>
        </w:rPr>
        <w:t xml:space="preserve"> Просвещение, 20</w:t>
      </w:r>
      <w:r>
        <w:rPr>
          <w:rFonts w:ascii="Times New Roman" w:hAnsi="Times New Roman"/>
          <w:lang w:val="ru-RU"/>
        </w:rPr>
        <w:t>18г</w:t>
      </w:r>
      <w:r w:rsidRPr="00C23148">
        <w:rPr>
          <w:rFonts w:ascii="Times New Roman" w:hAnsi="Times New Roman"/>
          <w:lang w:val="ru-RU"/>
        </w:rPr>
        <w:t>.</w:t>
      </w:r>
    </w:p>
    <w:p w:rsidR="00EC2DEA" w:rsidRDefault="00EC2DEA" w:rsidP="00EC2DEA">
      <w:pPr>
        <w:numPr>
          <w:ilvl w:val="0"/>
          <w:numId w:val="7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Алгебра. Дидактические материалы. 8 класс/</w:t>
      </w:r>
      <w:proofErr w:type="spellStart"/>
      <w:r>
        <w:rPr>
          <w:rFonts w:ascii="Times New Roman" w:hAnsi="Times New Roman"/>
          <w:lang w:val="ru-RU"/>
        </w:rPr>
        <w:t>В.И.Жохов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Ю.Н.Макарычев</w:t>
      </w:r>
      <w:proofErr w:type="spellEnd"/>
      <w:r>
        <w:rPr>
          <w:rFonts w:ascii="Times New Roman" w:hAnsi="Times New Roman"/>
          <w:lang w:val="ru-RU"/>
        </w:rPr>
        <w:t>, Н.Г. Миндюк.-16-е изд.-М.: Просвещение, 2011.-160с.</w:t>
      </w:r>
      <w:proofErr w:type="gramStart"/>
      <w:r>
        <w:rPr>
          <w:rFonts w:ascii="Times New Roman" w:hAnsi="Times New Roman"/>
          <w:lang w:val="ru-RU"/>
        </w:rPr>
        <w:t>:и</w:t>
      </w:r>
      <w:proofErr w:type="gramEnd"/>
      <w:r>
        <w:rPr>
          <w:rFonts w:ascii="Times New Roman" w:hAnsi="Times New Roman"/>
          <w:lang w:val="ru-RU"/>
        </w:rPr>
        <w:t>л.-</w:t>
      </w:r>
      <w:r>
        <w:rPr>
          <w:rFonts w:ascii="Times New Roman" w:hAnsi="Times New Roman"/>
        </w:rPr>
        <w:t>ISBN</w:t>
      </w:r>
      <w:r>
        <w:rPr>
          <w:rFonts w:ascii="Times New Roman" w:hAnsi="Times New Roman"/>
          <w:lang w:val="ru-RU"/>
        </w:rPr>
        <w:t xml:space="preserve"> 978-5-09-0248907.</w:t>
      </w:r>
    </w:p>
    <w:p w:rsidR="00EC2DEA" w:rsidRDefault="00EC2DEA" w:rsidP="00EC2DEA">
      <w:pPr>
        <w:numPr>
          <w:ilvl w:val="0"/>
          <w:numId w:val="7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Контрольно-измерительные материалы. Алгебра: 8класс./Сост. Л. Ю. </w:t>
      </w:r>
      <w:proofErr w:type="spellStart"/>
      <w:r>
        <w:rPr>
          <w:rFonts w:ascii="Times New Roman" w:hAnsi="Times New Roman"/>
          <w:lang w:val="ru-RU"/>
        </w:rPr>
        <w:t>Бабошкина</w:t>
      </w:r>
      <w:proofErr w:type="spellEnd"/>
      <w:r>
        <w:rPr>
          <w:rFonts w:ascii="Times New Roman" w:hAnsi="Times New Roman"/>
          <w:lang w:val="ru-RU"/>
        </w:rPr>
        <w:t xml:space="preserve">.—М.:ВАКО, </w:t>
      </w:r>
      <w:r w:rsidRPr="0084089A">
        <w:rPr>
          <w:rFonts w:ascii="Times New Roman" w:hAnsi="Times New Roman"/>
          <w:lang w:val="ru-RU"/>
        </w:rPr>
        <w:t>2011</w:t>
      </w:r>
      <w:r>
        <w:rPr>
          <w:rFonts w:ascii="Times New Roman" w:hAnsi="Times New Roman"/>
          <w:lang w:val="ru-RU"/>
        </w:rPr>
        <w:t>.-96с.</w:t>
      </w:r>
    </w:p>
    <w:p w:rsidR="00EC2DEA" w:rsidRPr="0084089A" w:rsidRDefault="00EC2DEA" w:rsidP="00EC2DEA">
      <w:pPr>
        <w:numPr>
          <w:ilvl w:val="0"/>
          <w:numId w:val="7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Алгебра. Сборник рабочих программ.7-9 классы: пособие для учителей образовательных учреждений/</w:t>
      </w:r>
      <w:r w:rsidRPr="0084089A">
        <w:rPr>
          <w:rFonts w:ascii="Times New Roman" w:hAnsi="Times New Roman"/>
          <w:lang w:val="ru-RU"/>
        </w:rPr>
        <w:t>[</w:t>
      </w:r>
      <w:r>
        <w:rPr>
          <w:rFonts w:ascii="Times New Roman" w:hAnsi="Times New Roman"/>
          <w:lang w:val="ru-RU"/>
        </w:rPr>
        <w:t xml:space="preserve">составитель Т.А. </w:t>
      </w:r>
      <w:proofErr w:type="spellStart"/>
      <w:r>
        <w:rPr>
          <w:rFonts w:ascii="Times New Roman" w:hAnsi="Times New Roman"/>
          <w:lang w:val="ru-RU"/>
        </w:rPr>
        <w:t>Бурмистрова</w:t>
      </w:r>
      <w:proofErr w:type="spellEnd"/>
      <w:r w:rsidRPr="0084089A">
        <w:rPr>
          <w:rFonts w:ascii="Times New Roman" w:hAnsi="Times New Roman"/>
          <w:lang w:val="ru-RU"/>
        </w:rPr>
        <w:t>]</w:t>
      </w:r>
      <w:r>
        <w:rPr>
          <w:rFonts w:ascii="Times New Roman" w:hAnsi="Times New Roman"/>
          <w:lang w:val="ru-RU"/>
        </w:rPr>
        <w:t>. – М.:Просвещение,2014.—96с.</w:t>
      </w:r>
    </w:p>
    <w:p w:rsidR="00EC2DEA" w:rsidRPr="00C23148" w:rsidRDefault="00EC2DEA" w:rsidP="00EC2DEA">
      <w:pPr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             </w:t>
      </w:r>
      <w:r>
        <w:rPr>
          <w:rFonts w:ascii="Times New Roman" w:hAnsi="Times New Roman"/>
          <w:lang w:val="ru-RU"/>
        </w:rPr>
        <w:t>7</w:t>
      </w:r>
      <w:r w:rsidRPr="00C23148">
        <w:rPr>
          <w:rFonts w:ascii="Times New Roman" w:hAnsi="Times New Roman"/>
          <w:lang w:val="ru-RU"/>
        </w:rPr>
        <w:t xml:space="preserve">.Тематические тесты. 8 класс. Алгебра. Под редакцией </w:t>
      </w:r>
      <w:proofErr w:type="spellStart"/>
      <w:r w:rsidRPr="00C23148">
        <w:rPr>
          <w:rFonts w:ascii="Times New Roman" w:hAnsi="Times New Roman"/>
          <w:lang w:val="ru-RU"/>
        </w:rPr>
        <w:t>Ф.Ф.Лысенко</w:t>
      </w:r>
      <w:proofErr w:type="spellEnd"/>
      <w:r w:rsidRPr="00C23148">
        <w:rPr>
          <w:rFonts w:ascii="Times New Roman" w:hAnsi="Times New Roman"/>
          <w:lang w:val="ru-RU"/>
        </w:rPr>
        <w:t>,</w:t>
      </w:r>
      <w:r>
        <w:rPr>
          <w:rFonts w:ascii="Times New Roman" w:hAnsi="Times New Roman"/>
          <w:lang w:val="ru-RU"/>
        </w:rPr>
        <w:t xml:space="preserve"> </w:t>
      </w:r>
      <w:r w:rsidRPr="00C23148">
        <w:rPr>
          <w:rFonts w:ascii="Times New Roman" w:hAnsi="Times New Roman"/>
          <w:lang w:val="ru-RU"/>
        </w:rPr>
        <w:t>С.</w:t>
      </w:r>
      <w:r>
        <w:rPr>
          <w:rFonts w:ascii="Times New Roman" w:hAnsi="Times New Roman"/>
          <w:lang w:val="ru-RU"/>
        </w:rPr>
        <w:t xml:space="preserve"> </w:t>
      </w:r>
      <w:r w:rsidRPr="00C23148">
        <w:rPr>
          <w:rFonts w:ascii="Times New Roman" w:hAnsi="Times New Roman"/>
          <w:lang w:val="ru-RU"/>
        </w:rPr>
        <w:t>Ю.</w:t>
      </w:r>
      <w:r>
        <w:rPr>
          <w:rFonts w:ascii="Times New Roman" w:hAnsi="Times New Roman"/>
          <w:lang w:val="ru-RU"/>
        </w:rPr>
        <w:t xml:space="preserve"> </w:t>
      </w:r>
      <w:proofErr w:type="spellStart"/>
      <w:r w:rsidRPr="00C23148">
        <w:rPr>
          <w:rFonts w:ascii="Times New Roman" w:hAnsi="Times New Roman"/>
          <w:lang w:val="ru-RU"/>
        </w:rPr>
        <w:t>Кулабухова</w:t>
      </w:r>
      <w:proofErr w:type="spellEnd"/>
      <w:r w:rsidRPr="00C23148">
        <w:rPr>
          <w:rFonts w:ascii="Times New Roman" w:hAnsi="Times New Roman"/>
          <w:lang w:val="ru-RU"/>
        </w:rPr>
        <w:t>.</w:t>
      </w:r>
    </w:p>
    <w:p w:rsidR="00EC2DEA" w:rsidRPr="00C23148" w:rsidRDefault="00EC2DEA" w:rsidP="00EC2DEA">
      <w:pPr>
        <w:tabs>
          <w:tab w:val="num" w:pos="1260"/>
        </w:tabs>
        <w:spacing w:line="360" w:lineRule="auto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                ЦИФРОВЫЕ ОБРАЗОВАТЕЛЬНЫЕ РЕСУРСЫ</w:t>
      </w:r>
      <w:r w:rsidRPr="00C23148">
        <w:rPr>
          <w:rFonts w:ascii="Times New Roman" w:hAnsi="Times New Roman"/>
          <w:lang w:val="tt-RU"/>
        </w:rPr>
        <w:t xml:space="preserve"> Иннова</w:t>
      </w:r>
      <w:proofErr w:type="spellStart"/>
      <w:r w:rsidRPr="00C23148">
        <w:rPr>
          <w:rFonts w:ascii="Times New Roman" w:hAnsi="Times New Roman"/>
          <w:lang w:val="ru-RU"/>
        </w:rPr>
        <w:t>ционные</w:t>
      </w:r>
      <w:proofErr w:type="spellEnd"/>
      <w:r w:rsidRPr="00C23148">
        <w:rPr>
          <w:rFonts w:ascii="Times New Roman" w:hAnsi="Times New Roman"/>
          <w:lang w:val="ru-RU"/>
        </w:rPr>
        <w:t xml:space="preserve"> учебные материалы</w:t>
      </w:r>
    </w:p>
    <w:p w:rsidR="00EC2DEA" w:rsidRPr="00AE64B3" w:rsidRDefault="00EC2DEA" w:rsidP="005224C2">
      <w:pPr>
        <w:rPr>
          <w:lang w:val="ru-RU"/>
        </w:rPr>
      </w:pPr>
    </w:p>
    <w:sectPr w:rsidR="00EC2DEA" w:rsidRPr="00AE64B3" w:rsidSect="00C64000">
      <w:footerReference w:type="default" r:id="rId12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6A0" w:rsidRDefault="00D876A0" w:rsidP="00407C8D">
      <w:r>
        <w:separator/>
      </w:r>
    </w:p>
  </w:endnote>
  <w:endnote w:type="continuationSeparator" w:id="0">
    <w:p w:rsidR="00D876A0" w:rsidRDefault="00D876A0" w:rsidP="00407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8021386"/>
      <w:docPartObj>
        <w:docPartGallery w:val="Page Numbers (Bottom of Page)"/>
        <w:docPartUnique/>
      </w:docPartObj>
    </w:sdtPr>
    <w:sdtEndPr/>
    <w:sdtContent>
      <w:p w:rsidR="00FA0875" w:rsidRPr="00C64000" w:rsidRDefault="00FA0875" w:rsidP="00C64000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03A" w:rsidRPr="0035503A">
          <w:rPr>
            <w:noProof/>
            <w:lang w:val="ru-RU"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6A0" w:rsidRDefault="00D876A0" w:rsidP="00407C8D">
      <w:r>
        <w:separator/>
      </w:r>
    </w:p>
  </w:footnote>
  <w:footnote w:type="continuationSeparator" w:id="0">
    <w:p w:rsidR="00D876A0" w:rsidRDefault="00D876A0" w:rsidP="00407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2">
    <w:nsid w:val="1F7B7081"/>
    <w:multiLevelType w:val="multilevel"/>
    <w:tmpl w:val="B620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4761E4"/>
    <w:multiLevelType w:val="multilevel"/>
    <w:tmpl w:val="8B1C1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269162F"/>
    <w:multiLevelType w:val="multilevel"/>
    <w:tmpl w:val="4760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7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>
    <w:nsid w:val="727E1AF4"/>
    <w:multiLevelType w:val="hybridMultilevel"/>
    <w:tmpl w:val="0424563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>
    <w:nsid w:val="73FA1B71"/>
    <w:multiLevelType w:val="multilevel"/>
    <w:tmpl w:val="FEEA1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3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2"/>
  </w:num>
  <w:num w:numId="5">
    <w:abstractNumId w:val="11"/>
  </w:num>
  <w:num w:numId="6">
    <w:abstractNumId w:val="9"/>
  </w:num>
  <w:num w:numId="7">
    <w:abstractNumId w:val="8"/>
  </w:num>
  <w:num w:numId="8">
    <w:abstractNumId w:val="12"/>
  </w:num>
  <w:num w:numId="9">
    <w:abstractNumId w:val="1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4B3"/>
    <w:rsid w:val="00001A6B"/>
    <w:rsid w:val="0002295A"/>
    <w:rsid w:val="00073209"/>
    <w:rsid w:val="000877E0"/>
    <w:rsid w:val="000F476E"/>
    <w:rsid w:val="000F6C6D"/>
    <w:rsid w:val="00130B82"/>
    <w:rsid w:val="00136251"/>
    <w:rsid w:val="00152279"/>
    <w:rsid w:val="001862A9"/>
    <w:rsid w:val="001B7ACC"/>
    <w:rsid w:val="001E0633"/>
    <w:rsid w:val="001F4356"/>
    <w:rsid w:val="00212667"/>
    <w:rsid w:val="00221F6E"/>
    <w:rsid w:val="002421A5"/>
    <w:rsid w:val="002C3226"/>
    <w:rsid w:val="002D1F4A"/>
    <w:rsid w:val="002E4329"/>
    <w:rsid w:val="0035503A"/>
    <w:rsid w:val="00367B96"/>
    <w:rsid w:val="003D017D"/>
    <w:rsid w:val="00407C8D"/>
    <w:rsid w:val="00432C52"/>
    <w:rsid w:val="004442FD"/>
    <w:rsid w:val="00462F57"/>
    <w:rsid w:val="004652B7"/>
    <w:rsid w:val="004C12A6"/>
    <w:rsid w:val="00506D3B"/>
    <w:rsid w:val="005224C2"/>
    <w:rsid w:val="00527552"/>
    <w:rsid w:val="00557538"/>
    <w:rsid w:val="0056301B"/>
    <w:rsid w:val="00572D7D"/>
    <w:rsid w:val="00573C82"/>
    <w:rsid w:val="00575EA6"/>
    <w:rsid w:val="005A1A2A"/>
    <w:rsid w:val="0062382E"/>
    <w:rsid w:val="00626593"/>
    <w:rsid w:val="0064167A"/>
    <w:rsid w:val="00690D50"/>
    <w:rsid w:val="006A1447"/>
    <w:rsid w:val="006B2F85"/>
    <w:rsid w:val="006C0B12"/>
    <w:rsid w:val="006C77A5"/>
    <w:rsid w:val="006E64A4"/>
    <w:rsid w:val="006F4D08"/>
    <w:rsid w:val="00703A6F"/>
    <w:rsid w:val="00750CFF"/>
    <w:rsid w:val="00755096"/>
    <w:rsid w:val="007611BA"/>
    <w:rsid w:val="007906A7"/>
    <w:rsid w:val="007C3291"/>
    <w:rsid w:val="007C5079"/>
    <w:rsid w:val="007D6BC6"/>
    <w:rsid w:val="007F148A"/>
    <w:rsid w:val="007F5153"/>
    <w:rsid w:val="00807AA6"/>
    <w:rsid w:val="00826E55"/>
    <w:rsid w:val="008315E6"/>
    <w:rsid w:val="00876E6A"/>
    <w:rsid w:val="008D3513"/>
    <w:rsid w:val="008E36DF"/>
    <w:rsid w:val="00901C8E"/>
    <w:rsid w:val="00945A49"/>
    <w:rsid w:val="009738A0"/>
    <w:rsid w:val="009B1C67"/>
    <w:rsid w:val="00A50C80"/>
    <w:rsid w:val="00AE64B3"/>
    <w:rsid w:val="00B0053E"/>
    <w:rsid w:val="00B60004"/>
    <w:rsid w:val="00B63556"/>
    <w:rsid w:val="00B739BB"/>
    <w:rsid w:val="00B85299"/>
    <w:rsid w:val="00BA3DAB"/>
    <w:rsid w:val="00C1796B"/>
    <w:rsid w:val="00C36624"/>
    <w:rsid w:val="00C47506"/>
    <w:rsid w:val="00C64000"/>
    <w:rsid w:val="00CA0105"/>
    <w:rsid w:val="00CC4E0E"/>
    <w:rsid w:val="00D07006"/>
    <w:rsid w:val="00D345EC"/>
    <w:rsid w:val="00D46A5B"/>
    <w:rsid w:val="00D53CD6"/>
    <w:rsid w:val="00D876A0"/>
    <w:rsid w:val="00D93938"/>
    <w:rsid w:val="00DC7FB4"/>
    <w:rsid w:val="00DF4F61"/>
    <w:rsid w:val="00E33F72"/>
    <w:rsid w:val="00E50531"/>
    <w:rsid w:val="00E60A48"/>
    <w:rsid w:val="00E732E7"/>
    <w:rsid w:val="00EB0B0E"/>
    <w:rsid w:val="00EC2DEA"/>
    <w:rsid w:val="00F10568"/>
    <w:rsid w:val="00F42343"/>
    <w:rsid w:val="00FA0875"/>
    <w:rsid w:val="00FB143F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4B3"/>
    <w:rPr>
      <w:rFonts w:eastAsia="Times New Roman"/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9738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4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AE64B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11">
    <w:name w:val="Основной 1 см"/>
    <w:basedOn w:val="a"/>
    <w:rsid w:val="00AE64B3"/>
    <w:pPr>
      <w:ind w:firstLine="567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paragraph" w:customStyle="1" w:styleId="2">
    <w:name w:val="стиль2"/>
    <w:basedOn w:val="a"/>
    <w:rsid w:val="00AE64B3"/>
    <w:pPr>
      <w:suppressAutoHyphens/>
      <w:spacing w:before="280" w:after="280"/>
    </w:pPr>
    <w:rPr>
      <w:rFonts w:ascii="Tahoma" w:hAnsi="Tahoma" w:cs="Tahoma"/>
      <w:sz w:val="20"/>
      <w:szCs w:val="20"/>
      <w:lang w:val="ru-RU" w:eastAsia="ar-SA" w:bidi="ar-SA"/>
    </w:rPr>
  </w:style>
  <w:style w:type="paragraph" w:styleId="a5">
    <w:name w:val="Balloon Text"/>
    <w:basedOn w:val="a"/>
    <w:link w:val="a6"/>
    <w:uiPriority w:val="99"/>
    <w:semiHidden/>
    <w:unhideWhenUsed/>
    <w:rsid w:val="00AE64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64B3"/>
    <w:rPr>
      <w:rFonts w:ascii="Tahoma" w:eastAsia="Times New Roman" w:hAnsi="Tahoma" w:cs="Tahoma"/>
      <w:sz w:val="16"/>
      <w:szCs w:val="16"/>
      <w:lang w:val="en-US" w:bidi="en-US"/>
    </w:rPr>
  </w:style>
  <w:style w:type="paragraph" w:styleId="a7">
    <w:name w:val="List Paragraph"/>
    <w:basedOn w:val="a"/>
    <w:link w:val="a8"/>
    <w:uiPriority w:val="34"/>
    <w:qFormat/>
    <w:rsid w:val="00EC2DE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38A0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paragraph" w:styleId="a9">
    <w:name w:val="No Spacing"/>
    <w:basedOn w:val="a"/>
    <w:link w:val="aa"/>
    <w:uiPriority w:val="1"/>
    <w:qFormat/>
    <w:rsid w:val="009738A0"/>
    <w:rPr>
      <w:szCs w:val="32"/>
      <w:lang w:eastAsia="x-none"/>
    </w:rPr>
  </w:style>
  <w:style w:type="character" w:customStyle="1" w:styleId="aa">
    <w:name w:val="Без интервала Знак"/>
    <w:link w:val="a9"/>
    <w:uiPriority w:val="1"/>
    <w:rsid w:val="009738A0"/>
    <w:rPr>
      <w:rFonts w:eastAsia="Times New Roman" w:cs="Times New Roman"/>
      <w:sz w:val="24"/>
      <w:szCs w:val="32"/>
      <w:lang w:val="en-US" w:bidi="en-US"/>
    </w:rPr>
  </w:style>
  <w:style w:type="character" w:styleId="ab">
    <w:name w:val="Strong"/>
    <w:basedOn w:val="a0"/>
    <w:uiPriority w:val="22"/>
    <w:qFormat/>
    <w:rsid w:val="009738A0"/>
    <w:rPr>
      <w:b/>
      <w:bCs/>
    </w:rPr>
  </w:style>
  <w:style w:type="character" w:styleId="ac">
    <w:name w:val="Emphasis"/>
    <w:basedOn w:val="a0"/>
    <w:uiPriority w:val="20"/>
    <w:qFormat/>
    <w:rsid w:val="009738A0"/>
    <w:rPr>
      <w:rFonts w:ascii="Calibri" w:hAnsi="Calibri"/>
      <w:b/>
      <w:i/>
      <w:iCs/>
    </w:rPr>
  </w:style>
  <w:style w:type="paragraph" w:styleId="ad">
    <w:name w:val="Body Text"/>
    <w:basedOn w:val="a"/>
    <w:link w:val="ae"/>
    <w:rsid w:val="009738A0"/>
    <w:pPr>
      <w:spacing w:after="120"/>
    </w:pPr>
    <w:rPr>
      <w:rFonts w:ascii="Times New Roman" w:hAnsi="Times New Roman"/>
      <w:sz w:val="20"/>
      <w:szCs w:val="20"/>
      <w:lang w:val="ru-RU" w:eastAsia="ru-RU" w:bidi="ar-SA"/>
    </w:rPr>
  </w:style>
  <w:style w:type="character" w:customStyle="1" w:styleId="ae">
    <w:name w:val="Основной текст Знак"/>
    <w:basedOn w:val="a0"/>
    <w:link w:val="ad"/>
    <w:rsid w:val="009738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407C8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07C8D"/>
    <w:rPr>
      <w:rFonts w:eastAsia="Times New Roman"/>
      <w:sz w:val="24"/>
      <w:szCs w:val="24"/>
      <w:lang w:val="en-US" w:eastAsia="en-US" w:bidi="en-US"/>
    </w:rPr>
  </w:style>
  <w:style w:type="paragraph" w:styleId="af1">
    <w:name w:val="footer"/>
    <w:basedOn w:val="a"/>
    <w:link w:val="af2"/>
    <w:uiPriority w:val="99"/>
    <w:unhideWhenUsed/>
    <w:rsid w:val="00407C8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07C8D"/>
    <w:rPr>
      <w:rFonts w:eastAsia="Times New Roman"/>
      <w:sz w:val="24"/>
      <w:szCs w:val="24"/>
      <w:lang w:val="en-US" w:eastAsia="en-US" w:bidi="en-US"/>
    </w:rPr>
  </w:style>
  <w:style w:type="character" w:customStyle="1" w:styleId="a8">
    <w:name w:val="Абзац списка Знак"/>
    <w:link w:val="a7"/>
    <w:uiPriority w:val="34"/>
    <w:locked/>
    <w:rsid w:val="00136251"/>
    <w:rPr>
      <w:rFonts w:eastAsia="Times New Roman"/>
      <w:sz w:val="24"/>
      <w:szCs w:val="24"/>
      <w:lang w:val="en-US" w:eastAsia="en-US" w:bidi="en-US"/>
    </w:rPr>
  </w:style>
  <w:style w:type="paragraph" w:customStyle="1" w:styleId="tablshapka">
    <w:name w:val="_tabl_shapka"/>
    <w:basedOn w:val="a"/>
    <w:uiPriority w:val="99"/>
    <w:rsid w:val="00DF4F61"/>
    <w:pPr>
      <w:widowControl w:val="0"/>
      <w:autoSpaceDE w:val="0"/>
      <w:autoSpaceDN w:val="0"/>
      <w:adjustRightInd w:val="0"/>
      <w:spacing w:line="269" w:lineRule="auto"/>
      <w:jc w:val="center"/>
      <w:textAlignment w:val="baseline"/>
    </w:pPr>
    <w:rPr>
      <w:rFonts w:ascii="Newton-Bold" w:hAnsi="Newton-Bold" w:cs="Newton-Bold"/>
      <w:b/>
      <w:bCs/>
      <w:color w:val="000000"/>
      <w:sz w:val="18"/>
      <w:szCs w:val="18"/>
      <w:lang w:val="ru-RU" w:eastAsia="ru-RU" w:bidi="ar-SA"/>
    </w:rPr>
  </w:style>
  <w:style w:type="character" w:customStyle="1" w:styleId="Bold">
    <w:name w:val="_Bold"/>
    <w:uiPriority w:val="99"/>
    <w:rsid w:val="00DF4F61"/>
    <w:rPr>
      <w:b/>
    </w:rPr>
  </w:style>
  <w:style w:type="character" w:customStyle="1" w:styleId="CharAttribute501">
    <w:name w:val="CharAttribute501"/>
    <w:uiPriority w:val="99"/>
    <w:rsid w:val="00876E6A"/>
    <w:rPr>
      <w:rFonts w:ascii="Times New Roman" w:eastAsia="Times New Roman"/>
      <w:i/>
      <w:sz w:val="28"/>
      <w:u w:val="single"/>
    </w:rPr>
  </w:style>
  <w:style w:type="paragraph" w:customStyle="1" w:styleId="af3">
    <w:name w:val="очисттттттттт"/>
    <w:basedOn w:val="a"/>
    <w:link w:val="af4"/>
    <w:qFormat/>
    <w:rsid w:val="00876E6A"/>
    <w:rPr>
      <w:rFonts w:ascii="Times New Roman" w:hAnsi="Times New Roman"/>
      <w:color w:val="000000"/>
      <w:sz w:val="20"/>
      <w:szCs w:val="22"/>
      <w:lang w:val="ru-RU" w:eastAsia="ru-RU" w:bidi="ar-SA"/>
    </w:rPr>
  </w:style>
  <w:style w:type="character" w:customStyle="1" w:styleId="af4">
    <w:name w:val="очисттттттттт Знак"/>
    <w:link w:val="af3"/>
    <w:rsid w:val="00876E6A"/>
    <w:rPr>
      <w:rFonts w:ascii="Times New Roman" w:eastAsia="Times New Roman" w:hAnsi="Times New Roman"/>
      <w:color w:val="00000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4B3"/>
    <w:rPr>
      <w:rFonts w:eastAsia="Times New Roman"/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9738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4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AE64B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11">
    <w:name w:val="Основной 1 см"/>
    <w:basedOn w:val="a"/>
    <w:rsid w:val="00AE64B3"/>
    <w:pPr>
      <w:ind w:firstLine="567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paragraph" w:customStyle="1" w:styleId="2">
    <w:name w:val="стиль2"/>
    <w:basedOn w:val="a"/>
    <w:rsid w:val="00AE64B3"/>
    <w:pPr>
      <w:suppressAutoHyphens/>
      <w:spacing w:before="280" w:after="280"/>
    </w:pPr>
    <w:rPr>
      <w:rFonts w:ascii="Tahoma" w:hAnsi="Tahoma" w:cs="Tahoma"/>
      <w:sz w:val="20"/>
      <w:szCs w:val="20"/>
      <w:lang w:val="ru-RU" w:eastAsia="ar-SA" w:bidi="ar-SA"/>
    </w:rPr>
  </w:style>
  <w:style w:type="paragraph" w:styleId="a5">
    <w:name w:val="Balloon Text"/>
    <w:basedOn w:val="a"/>
    <w:link w:val="a6"/>
    <w:uiPriority w:val="99"/>
    <w:semiHidden/>
    <w:unhideWhenUsed/>
    <w:rsid w:val="00AE64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64B3"/>
    <w:rPr>
      <w:rFonts w:ascii="Tahoma" w:eastAsia="Times New Roman" w:hAnsi="Tahoma" w:cs="Tahoma"/>
      <w:sz w:val="16"/>
      <w:szCs w:val="16"/>
      <w:lang w:val="en-US" w:bidi="en-US"/>
    </w:rPr>
  </w:style>
  <w:style w:type="paragraph" w:styleId="a7">
    <w:name w:val="List Paragraph"/>
    <w:basedOn w:val="a"/>
    <w:link w:val="a8"/>
    <w:uiPriority w:val="34"/>
    <w:qFormat/>
    <w:rsid w:val="00EC2DE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38A0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paragraph" w:styleId="a9">
    <w:name w:val="No Spacing"/>
    <w:basedOn w:val="a"/>
    <w:link w:val="aa"/>
    <w:uiPriority w:val="1"/>
    <w:qFormat/>
    <w:rsid w:val="009738A0"/>
    <w:rPr>
      <w:szCs w:val="32"/>
      <w:lang w:eastAsia="x-none"/>
    </w:rPr>
  </w:style>
  <w:style w:type="character" w:customStyle="1" w:styleId="aa">
    <w:name w:val="Без интервала Знак"/>
    <w:link w:val="a9"/>
    <w:uiPriority w:val="1"/>
    <w:rsid w:val="009738A0"/>
    <w:rPr>
      <w:rFonts w:eastAsia="Times New Roman" w:cs="Times New Roman"/>
      <w:sz w:val="24"/>
      <w:szCs w:val="32"/>
      <w:lang w:val="en-US" w:bidi="en-US"/>
    </w:rPr>
  </w:style>
  <w:style w:type="character" w:styleId="ab">
    <w:name w:val="Strong"/>
    <w:basedOn w:val="a0"/>
    <w:uiPriority w:val="22"/>
    <w:qFormat/>
    <w:rsid w:val="009738A0"/>
    <w:rPr>
      <w:b/>
      <w:bCs/>
    </w:rPr>
  </w:style>
  <w:style w:type="character" w:styleId="ac">
    <w:name w:val="Emphasis"/>
    <w:basedOn w:val="a0"/>
    <w:uiPriority w:val="20"/>
    <w:qFormat/>
    <w:rsid w:val="009738A0"/>
    <w:rPr>
      <w:rFonts w:ascii="Calibri" w:hAnsi="Calibri"/>
      <w:b/>
      <w:i/>
      <w:iCs/>
    </w:rPr>
  </w:style>
  <w:style w:type="paragraph" w:styleId="ad">
    <w:name w:val="Body Text"/>
    <w:basedOn w:val="a"/>
    <w:link w:val="ae"/>
    <w:rsid w:val="009738A0"/>
    <w:pPr>
      <w:spacing w:after="120"/>
    </w:pPr>
    <w:rPr>
      <w:rFonts w:ascii="Times New Roman" w:hAnsi="Times New Roman"/>
      <w:sz w:val="20"/>
      <w:szCs w:val="20"/>
      <w:lang w:val="ru-RU" w:eastAsia="ru-RU" w:bidi="ar-SA"/>
    </w:rPr>
  </w:style>
  <w:style w:type="character" w:customStyle="1" w:styleId="ae">
    <w:name w:val="Основной текст Знак"/>
    <w:basedOn w:val="a0"/>
    <w:link w:val="ad"/>
    <w:rsid w:val="009738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407C8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07C8D"/>
    <w:rPr>
      <w:rFonts w:eastAsia="Times New Roman"/>
      <w:sz w:val="24"/>
      <w:szCs w:val="24"/>
      <w:lang w:val="en-US" w:eastAsia="en-US" w:bidi="en-US"/>
    </w:rPr>
  </w:style>
  <w:style w:type="paragraph" w:styleId="af1">
    <w:name w:val="footer"/>
    <w:basedOn w:val="a"/>
    <w:link w:val="af2"/>
    <w:uiPriority w:val="99"/>
    <w:unhideWhenUsed/>
    <w:rsid w:val="00407C8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07C8D"/>
    <w:rPr>
      <w:rFonts w:eastAsia="Times New Roman"/>
      <w:sz w:val="24"/>
      <w:szCs w:val="24"/>
      <w:lang w:val="en-US" w:eastAsia="en-US" w:bidi="en-US"/>
    </w:rPr>
  </w:style>
  <w:style w:type="character" w:customStyle="1" w:styleId="a8">
    <w:name w:val="Абзац списка Знак"/>
    <w:link w:val="a7"/>
    <w:uiPriority w:val="34"/>
    <w:locked/>
    <w:rsid w:val="00136251"/>
    <w:rPr>
      <w:rFonts w:eastAsia="Times New Roman"/>
      <w:sz w:val="24"/>
      <w:szCs w:val="24"/>
      <w:lang w:val="en-US" w:eastAsia="en-US" w:bidi="en-US"/>
    </w:rPr>
  </w:style>
  <w:style w:type="paragraph" w:customStyle="1" w:styleId="tablshapka">
    <w:name w:val="_tabl_shapka"/>
    <w:basedOn w:val="a"/>
    <w:uiPriority w:val="99"/>
    <w:rsid w:val="00DF4F61"/>
    <w:pPr>
      <w:widowControl w:val="0"/>
      <w:autoSpaceDE w:val="0"/>
      <w:autoSpaceDN w:val="0"/>
      <w:adjustRightInd w:val="0"/>
      <w:spacing w:line="269" w:lineRule="auto"/>
      <w:jc w:val="center"/>
      <w:textAlignment w:val="baseline"/>
    </w:pPr>
    <w:rPr>
      <w:rFonts w:ascii="Newton-Bold" w:hAnsi="Newton-Bold" w:cs="Newton-Bold"/>
      <w:b/>
      <w:bCs/>
      <w:color w:val="000000"/>
      <w:sz w:val="18"/>
      <w:szCs w:val="18"/>
      <w:lang w:val="ru-RU" w:eastAsia="ru-RU" w:bidi="ar-SA"/>
    </w:rPr>
  </w:style>
  <w:style w:type="character" w:customStyle="1" w:styleId="Bold">
    <w:name w:val="_Bold"/>
    <w:uiPriority w:val="99"/>
    <w:rsid w:val="00DF4F61"/>
    <w:rPr>
      <w:b/>
    </w:rPr>
  </w:style>
  <w:style w:type="character" w:customStyle="1" w:styleId="CharAttribute501">
    <w:name w:val="CharAttribute501"/>
    <w:uiPriority w:val="99"/>
    <w:rsid w:val="00876E6A"/>
    <w:rPr>
      <w:rFonts w:ascii="Times New Roman" w:eastAsia="Times New Roman"/>
      <w:i/>
      <w:sz w:val="28"/>
      <w:u w:val="single"/>
    </w:rPr>
  </w:style>
  <w:style w:type="paragraph" w:customStyle="1" w:styleId="af3">
    <w:name w:val="очисттттттттт"/>
    <w:basedOn w:val="a"/>
    <w:link w:val="af4"/>
    <w:qFormat/>
    <w:rsid w:val="00876E6A"/>
    <w:rPr>
      <w:rFonts w:ascii="Times New Roman" w:hAnsi="Times New Roman"/>
      <w:color w:val="000000"/>
      <w:sz w:val="20"/>
      <w:szCs w:val="22"/>
      <w:lang w:val="ru-RU" w:eastAsia="ru-RU" w:bidi="ar-SA"/>
    </w:rPr>
  </w:style>
  <w:style w:type="character" w:customStyle="1" w:styleId="af4">
    <w:name w:val="очисттттттттт Знак"/>
    <w:link w:val="af3"/>
    <w:rsid w:val="00876E6A"/>
    <w:rPr>
      <w:rFonts w:ascii="Times New Roman" w:eastAsia="Times New Roman" w:hAnsi="Times New Roman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C4447-50E2-4AD6-BA10-170137AB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3862</Words>
  <Characters>22020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 Рафаэлович</cp:lastModifiedBy>
  <cp:revision>2</cp:revision>
  <cp:lastPrinted>2020-09-07T05:59:00Z</cp:lastPrinted>
  <dcterms:created xsi:type="dcterms:W3CDTF">2023-09-17T07:59:00Z</dcterms:created>
  <dcterms:modified xsi:type="dcterms:W3CDTF">2023-09-17T07:59:00Z</dcterms:modified>
</cp:coreProperties>
</file>